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779" w:rsidRPr="00886550" w:rsidRDefault="00E06779" w:rsidP="000A1B8D">
      <w:pPr>
        <w:jc w:val="center"/>
        <w:rPr>
          <w:b/>
          <w:sz w:val="32"/>
          <w:szCs w:val="32"/>
        </w:rPr>
      </w:pPr>
      <w:r w:rsidRPr="00886550">
        <w:rPr>
          <w:b/>
          <w:sz w:val="32"/>
          <w:szCs w:val="32"/>
        </w:rPr>
        <w:t>БЕЛГОРОДСКАЯ ОБЛАСТЬ</w:t>
      </w:r>
    </w:p>
    <w:p w:rsidR="00E06779" w:rsidRPr="00886550" w:rsidRDefault="00E06779" w:rsidP="000A1B8D">
      <w:pPr>
        <w:jc w:val="center"/>
        <w:rPr>
          <w:b/>
          <w:sz w:val="32"/>
          <w:szCs w:val="32"/>
        </w:rPr>
      </w:pPr>
      <w:r w:rsidRPr="00886550">
        <w:rPr>
          <w:b/>
          <w:sz w:val="32"/>
          <w:szCs w:val="32"/>
        </w:rPr>
        <w:t>АДМИНИСТРАЦИЯ ВАЛУЙСКОГО ГОРОДСКОГО ОКРУГА</w:t>
      </w:r>
    </w:p>
    <w:p w:rsidR="00E06779" w:rsidRPr="00886550" w:rsidRDefault="00E06779" w:rsidP="000A1B8D">
      <w:pPr>
        <w:jc w:val="center"/>
        <w:rPr>
          <w:b/>
          <w:sz w:val="32"/>
          <w:szCs w:val="32"/>
        </w:rPr>
      </w:pPr>
    </w:p>
    <w:p w:rsidR="00E06779" w:rsidRPr="00886550" w:rsidRDefault="00E06779" w:rsidP="000A1B8D">
      <w:pPr>
        <w:jc w:val="center"/>
        <w:rPr>
          <w:b/>
          <w:sz w:val="32"/>
          <w:szCs w:val="32"/>
        </w:rPr>
      </w:pPr>
      <w:r w:rsidRPr="00886550">
        <w:rPr>
          <w:b/>
          <w:sz w:val="32"/>
          <w:szCs w:val="32"/>
        </w:rPr>
        <w:t>ПОСТАНОВЛЕНИЕ</w:t>
      </w:r>
    </w:p>
    <w:p w:rsidR="00E06779" w:rsidRPr="00886550" w:rsidRDefault="00E06779" w:rsidP="000A1B8D">
      <w:pPr>
        <w:jc w:val="center"/>
        <w:rPr>
          <w:b/>
          <w:sz w:val="32"/>
          <w:szCs w:val="32"/>
        </w:rPr>
      </w:pPr>
    </w:p>
    <w:p w:rsidR="00E06779" w:rsidRPr="000A1B8D" w:rsidRDefault="00E06779" w:rsidP="000A1B8D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29</w:t>
      </w:r>
      <w:r w:rsidRPr="000A1B8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июля</w:t>
      </w:r>
      <w:r w:rsidRPr="000A1B8D">
        <w:rPr>
          <w:b/>
          <w:sz w:val="28"/>
          <w:szCs w:val="28"/>
        </w:rPr>
        <w:t xml:space="preserve"> 2019 года   № 13</w:t>
      </w:r>
      <w:r>
        <w:rPr>
          <w:b/>
          <w:sz w:val="28"/>
          <w:szCs w:val="28"/>
        </w:rPr>
        <w:t>02</w:t>
      </w:r>
    </w:p>
    <w:p w:rsidR="00E06779" w:rsidRPr="00886550" w:rsidRDefault="00E06779" w:rsidP="000A1B8D">
      <w:pPr>
        <w:rPr>
          <w:b/>
          <w:sz w:val="32"/>
          <w:szCs w:val="32"/>
        </w:rPr>
      </w:pPr>
    </w:p>
    <w:p w:rsidR="00E06779" w:rsidRPr="00886550" w:rsidRDefault="00E06779" w:rsidP="000A1B8D">
      <w:pPr>
        <w:rPr>
          <w:b/>
          <w:sz w:val="32"/>
          <w:szCs w:val="32"/>
        </w:rPr>
      </w:pPr>
    </w:p>
    <w:p w:rsidR="00E06779" w:rsidRPr="00886550" w:rsidRDefault="00E06779" w:rsidP="000A1B8D">
      <w:pPr>
        <w:rPr>
          <w:b/>
          <w:sz w:val="32"/>
          <w:szCs w:val="32"/>
        </w:rPr>
      </w:pPr>
    </w:p>
    <w:p w:rsidR="00E06779" w:rsidRPr="0048686F" w:rsidRDefault="00E06779" w:rsidP="000A1B8D">
      <w:pPr>
        <w:jc w:val="center"/>
        <w:rPr>
          <w:b/>
          <w:sz w:val="32"/>
          <w:szCs w:val="32"/>
        </w:rPr>
      </w:pPr>
      <w:r w:rsidRPr="000A1B8D">
        <w:rPr>
          <w:b/>
          <w:sz w:val="32"/>
          <w:szCs w:val="32"/>
        </w:rPr>
        <w:t>Об утверждении Положения об оплате труда работников муниципальных учреждений культуры Валуйского городского округа</w:t>
      </w:r>
    </w:p>
    <w:p w:rsidR="00E06779" w:rsidRPr="00886550" w:rsidRDefault="00E06779" w:rsidP="000A1B8D">
      <w:pPr>
        <w:rPr>
          <w:sz w:val="32"/>
          <w:szCs w:val="32"/>
        </w:rPr>
      </w:pPr>
    </w:p>
    <w:p w:rsidR="00E06779" w:rsidRPr="00886550" w:rsidRDefault="00E06779" w:rsidP="000A1B8D">
      <w:pPr>
        <w:rPr>
          <w:sz w:val="32"/>
          <w:szCs w:val="32"/>
        </w:rPr>
      </w:pPr>
    </w:p>
    <w:p w:rsidR="00E06779" w:rsidRPr="00886550" w:rsidRDefault="00E06779" w:rsidP="000A1B8D">
      <w:pPr>
        <w:rPr>
          <w:sz w:val="32"/>
          <w:szCs w:val="32"/>
        </w:rPr>
      </w:pPr>
    </w:p>
    <w:p w:rsidR="00E06779" w:rsidRPr="00503C31" w:rsidRDefault="00E06779" w:rsidP="000A1B8D">
      <w:pPr>
        <w:pStyle w:val="ConsPlusNormal"/>
        <w:ind w:firstLine="709"/>
        <w:jc w:val="both"/>
        <w:rPr>
          <w:bCs/>
          <w:sz w:val="26"/>
          <w:szCs w:val="26"/>
        </w:rPr>
      </w:pPr>
      <w:r w:rsidRPr="000B3CAB">
        <w:rPr>
          <w:rFonts w:ascii="Times New Roman" w:hAnsi="Times New Roman" w:cs="Times New Roman"/>
          <w:sz w:val="28"/>
          <w:szCs w:val="28"/>
        </w:rPr>
        <w:t>В целях совершенствования и упорядочения отраслевой системы оплаты труда работников муниципальных учреждений культуры</w:t>
      </w:r>
      <w:r>
        <w:rPr>
          <w:rFonts w:ascii="Times New Roman" w:hAnsi="Times New Roman" w:cs="Times New Roman"/>
          <w:sz w:val="28"/>
          <w:szCs w:val="28"/>
        </w:rPr>
        <w:t xml:space="preserve"> Валуйского городского округа</w:t>
      </w:r>
      <w:r w:rsidRPr="000B3CAB">
        <w:rPr>
          <w:rFonts w:ascii="Times New Roman" w:hAnsi="Times New Roman" w:cs="Times New Roman"/>
          <w:sz w:val="28"/>
          <w:szCs w:val="28"/>
        </w:rPr>
        <w:t>, направленной на стимулирование работников за результаты труда,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3CAB">
        <w:rPr>
          <w:rFonts w:ascii="Times New Roman" w:hAnsi="Times New Roman" w:cs="Times New Roman"/>
          <w:sz w:val="28"/>
          <w:szCs w:val="28"/>
        </w:rPr>
        <w:t>повышения престижности и привлекательности работы в учреждения</w:t>
      </w:r>
      <w:r>
        <w:rPr>
          <w:rFonts w:ascii="Times New Roman" w:hAnsi="Times New Roman" w:cs="Times New Roman"/>
          <w:sz w:val="28"/>
          <w:szCs w:val="28"/>
        </w:rPr>
        <w:t xml:space="preserve">х </w:t>
      </w:r>
      <w:r w:rsidRPr="000B3CAB">
        <w:rPr>
          <w:rFonts w:ascii="Times New Roman" w:hAnsi="Times New Roman" w:cs="Times New Roman"/>
          <w:sz w:val="28"/>
          <w:szCs w:val="28"/>
        </w:rPr>
        <w:t>культуры Валуйского городского округа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B3CAB">
        <w:rPr>
          <w:rFonts w:ascii="Times New Roman" w:hAnsi="Times New Roman" w:cs="Times New Roman"/>
          <w:sz w:val="28"/>
          <w:szCs w:val="28"/>
        </w:rPr>
        <w:t xml:space="preserve"> а также для обеспечения единых принципов оплаты труда работников муниципальных учреждений культуры </w:t>
      </w:r>
      <w:r>
        <w:rPr>
          <w:rFonts w:ascii="Times New Roman" w:hAnsi="Times New Roman" w:cs="Times New Roman"/>
          <w:sz w:val="28"/>
          <w:szCs w:val="28"/>
        </w:rPr>
        <w:t>Валуйского городского округа</w:t>
      </w:r>
      <w:r w:rsidRPr="000B3CAB">
        <w:rPr>
          <w:rFonts w:ascii="Times New Roman" w:hAnsi="Times New Roman" w:cs="Times New Roman"/>
          <w:sz w:val="28"/>
          <w:szCs w:val="28"/>
        </w:rPr>
        <w:t>, находящихся на бюджетном финансировании, на основе обеспечения зависимости величины заработной платы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3CAB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0B3CAB">
        <w:rPr>
          <w:rFonts w:ascii="Times New Roman" w:hAnsi="Times New Roman" w:cs="Times New Roman"/>
          <w:sz w:val="28"/>
          <w:szCs w:val="28"/>
        </w:rPr>
        <w:t>квалификации специалистов, сложности выполняемых работ, количества и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0B3CAB">
        <w:rPr>
          <w:rFonts w:ascii="Times New Roman" w:hAnsi="Times New Roman" w:cs="Times New Roman"/>
          <w:sz w:val="28"/>
          <w:szCs w:val="28"/>
        </w:rPr>
        <w:t>качества затраченного труда без ограничения ее максимальными размерами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B3CAB">
        <w:rPr>
          <w:rFonts w:ascii="Times New Roman" w:hAnsi="Times New Roman" w:cs="Times New Roman"/>
          <w:sz w:val="28"/>
          <w:szCs w:val="28"/>
        </w:rPr>
        <w:t xml:space="preserve"> выполнения целевых значений показателя средней заработной платы работников учреждений культуры, находящихся на бюджетном финансировании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B3CAB">
        <w:rPr>
          <w:rFonts w:ascii="Times New Roman" w:hAnsi="Times New Roman" w:cs="Times New Roman"/>
          <w:sz w:val="28"/>
          <w:szCs w:val="28"/>
        </w:rPr>
        <w:t xml:space="preserve"> и во исполнение </w:t>
      </w:r>
      <w:hyperlink r:id="rId7" w:history="1">
        <w:r w:rsidRPr="000B3CAB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0B3CAB">
        <w:rPr>
          <w:rFonts w:ascii="Times New Roman" w:hAnsi="Times New Roman" w:cs="Times New Roman"/>
          <w:sz w:val="28"/>
          <w:szCs w:val="28"/>
        </w:rPr>
        <w:t xml:space="preserve"> правительства Белгородской области от 13 июля 2009 года N 250-пп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B3CAB">
        <w:rPr>
          <w:rFonts w:ascii="Times New Roman" w:hAnsi="Times New Roman" w:cs="Times New Roman"/>
          <w:sz w:val="28"/>
          <w:szCs w:val="28"/>
        </w:rPr>
        <w:t>Об утверждении Положения об оплате труда работников государственных (областных) учреждений культуры Белгородской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Pr="000B3CAB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E06779" w:rsidRPr="009D6F39" w:rsidRDefault="00E06779" w:rsidP="000A1B8D">
      <w:pPr>
        <w:ind w:firstLine="709"/>
        <w:jc w:val="both"/>
        <w:rPr>
          <w:rFonts w:ascii="Arial" w:hAnsi="Arial" w:cs="Arial"/>
        </w:rPr>
      </w:pPr>
      <w:r w:rsidRPr="008C3CBE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8C3CBE">
        <w:rPr>
          <w:sz w:val="28"/>
          <w:szCs w:val="28"/>
        </w:rPr>
        <w:t>Утвердить</w:t>
      </w:r>
      <w:r>
        <w:rPr>
          <w:sz w:val="28"/>
          <w:szCs w:val="28"/>
        </w:rPr>
        <w:t xml:space="preserve"> </w:t>
      </w:r>
      <w:hyperlink w:anchor="P59" w:history="1">
        <w:r w:rsidRPr="008344EB">
          <w:rPr>
            <w:sz w:val="28"/>
            <w:szCs w:val="28"/>
          </w:rPr>
          <w:t>положение</w:t>
        </w:r>
      </w:hyperlink>
      <w:r w:rsidRPr="008344EB">
        <w:rPr>
          <w:sz w:val="28"/>
          <w:szCs w:val="28"/>
        </w:rPr>
        <w:t xml:space="preserve"> об оплате труда работников муниципальных учреждений культуры </w:t>
      </w:r>
      <w:r>
        <w:rPr>
          <w:sz w:val="28"/>
          <w:szCs w:val="28"/>
        </w:rPr>
        <w:t>Валуйского городского округа</w:t>
      </w:r>
      <w:r w:rsidRPr="008344EB">
        <w:rPr>
          <w:sz w:val="28"/>
          <w:szCs w:val="28"/>
        </w:rPr>
        <w:t xml:space="preserve"> (</w:t>
      </w:r>
      <w:r>
        <w:rPr>
          <w:sz w:val="28"/>
          <w:szCs w:val="28"/>
        </w:rPr>
        <w:t>далее - Положение, прилагается).</w:t>
      </w:r>
    </w:p>
    <w:p w:rsidR="00E06779" w:rsidRDefault="00E06779" w:rsidP="000A1B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8344EB">
        <w:rPr>
          <w:rFonts w:ascii="Times New Roman" w:hAnsi="Times New Roman" w:cs="Times New Roman"/>
          <w:sz w:val="28"/>
          <w:szCs w:val="28"/>
        </w:rPr>
        <w:t xml:space="preserve">Управлению культуры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Валуйского городского округа </w:t>
      </w:r>
      <w:r w:rsidRPr="008344EB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Ватутина Н.И.</w:t>
      </w:r>
      <w:r w:rsidRPr="008344EB">
        <w:rPr>
          <w:rFonts w:ascii="Times New Roman" w:hAnsi="Times New Roman" w:cs="Times New Roman"/>
          <w:sz w:val="28"/>
          <w:szCs w:val="28"/>
        </w:rPr>
        <w:t>) обеспечить реализацию настоящего постановления.</w:t>
      </w:r>
    </w:p>
    <w:p w:rsidR="00E06779" w:rsidRDefault="00E06779" w:rsidP="000A1B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8344EB">
        <w:rPr>
          <w:rFonts w:ascii="Times New Roman" w:hAnsi="Times New Roman" w:cs="Times New Roman"/>
          <w:sz w:val="28"/>
          <w:szCs w:val="28"/>
        </w:rPr>
        <w:t xml:space="preserve">Управлению финансов и бюджетной политики администрации </w:t>
      </w:r>
      <w:r>
        <w:rPr>
          <w:rFonts w:ascii="Times New Roman" w:hAnsi="Times New Roman" w:cs="Times New Roman"/>
          <w:sz w:val="28"/>
          <w:szCs w:val="28"/>
        </w:rPr>
        <w:t>Валуйского городского округа</w:t>
      </w:r>
      <w:r w:rsidRPr="008344EB">
        <w:rPr>
          <w:rFonts w:ascii="Times New Roman" w:hAnsi="Times New Roman" w:cs="Times New Roman"/>
          <w:sz w:val="28"/>
          <w:szCs w:val="28"/>
        </w:rPr>
        <w:t xml:space="preserve"> (Мащенко Л.В.) осуществлять финансирование выплаты заработной платы работникам муниципальных учреждений культуры </w:t>
      </w:r>
      <w:r>
        <w:rPr>
          <w:rFonts w:ascii="Times New Roman" w:hAnsi="Times New Roman" w:cs="Times New Roman"/>
          <w:sz w:val="28"/>
          <w:szCs w:val="28"/>
        </w:rPr>
        <w:t>Валуйского городского округа</w:t>
      </w:r>
      <w:r w:rsidRPr="008344EB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hyperlink w:anchor="P59" w:history="1">
        <w:r w:rsidRPr="008344EB">
          <w:rPr>
            <w:rFonts w:ascii="Times New Roman" w:hAnsi="Times New Roman" w:cs="Times New Roman"/>
            <w:sz w:val="28"/>
            <w:szCs w:val="28"/>
          </w:rPr>
          <w:t>Положением</w:t>
        </w:r>
      </w:hyperlink>
      <w:r w:rsidRPr="008344EB">
        <w:rPr>
          <w:rFonts w:ascii="Times New Roman" w:hAnsi="Times New Roman" w:cs="Times New Roman"/>
          <w:sz w:val="28"/>
          <w:szCs w:val="28"/>
        </w:rPr>
        <w:t>, утвержденным в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8344EB">
        <w:rPr>
          <w:rFonts w:ascii="Times New Roman" w:hAnsi="Times New Roman" w:cs="Times New Roman"/>
          <w:sz w:val="28"/>
          <w:szCs w:val="28"/>
        </w:rPr>
        <w:t>пункте 1 настоящего постановления, в пределах средств, предусмотренных в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8344EB">
        <w:rPr>
          <w:rFonts w:ascii="Times New Roman" w:hAnsi="Times New Roman" w:cs="Times New Roman"/>
          <w:sz w:val="28"/>
          <w:szCs w:val="28"/>
        </w:rPr>
        <w:t xml:space="preserve">бюджете </w:t>
      </w:r>
      <w:r>
        <w:rPr>
          <w:rFonts w:ascii="Times New Roman" w:hAnsi="Times New Roman" w:cs="Times New Roman"/>
          <w:sz w:val="28"/>
          <w:szCs w:val="28"/>
        </w:rPr>
        <w:t>Валуйского городского округа</w:t>
      </w:r>
      <w:r w:rsidRPr="008344EB">
        <w:rPr>
          <w:rFonts w:ascii="Times New Roman" w:hAnsi="Times New Roman" w:cs="Times New Roman"/>
          <w:sz w:val="28"/>
          <w:szCs w:val="28"/>
        </w:rPr>
        <w:t xml:space="preserve"> на соответствующий год.</w:t>
      </w:r>
    </w:p>
    <w:p w:rsidR="00E06779" w:rsidRPr="0035355D" w:rsidRDefault="00E06779" w:rsidP="000A1B8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В связи с принятием настоящего постановления </w:t>
      </w:r>
      <w:r w:rsidRPr="0035355D">
        <w:rPr>
          <w:sz w:val="28"/>
          <w:szCs w:val="28"/>
        </w:rPr>
        <w:t>признать утратившим</w:t>
      </w:r>
      <w:r>
        <w:rPr>
          <w:sz w:val="28"/>
          <w:szCs w:val="28"/>
        </w:rPr>
        <w:t>и силу п</w:t>
      </w:r>
      <w:r w:rsidRPr="00C755BD">
        <w:rPr>
          <w:sz w:val="28"/>
          <w:szCs w:val="28"/>
        </w:rPr>
        <w:t xml:space="preserve">остановление администрации муниципального района </w:t>
      </w:r>
      <w:r>
        <w:rPr>
          <w:sz w:val="28"/>
          <w:szCs w:val="28"/>
        </w:rPr>
        <w:t>«</w:t>
      </w:r>
      <w:r w:rsidRPr="00C755BD">
        <w:rPr>
          <w:sz w:val="28"/>
          <w:szCs w:val="28"/>
        </w:rPr>
        <w:t>Г</w:t>
      </w:r>
      <w:r>
        <w:rPr>
          <w:sz w:val="28"/>
          <w:szCs w:val="28"/>
        </w:rPr>
        <w:t>ород</w:t>
      </w:r>
      <w:r w:rsidRPr="00C755BD">
        <w:rPr>
          <w:sz w:val="28"/>
          <w:szCs w:val="28"/>
        </w:rPr>
        <w:t xml:space="preserve"> Валуйки и</w:t>
      </w:r>
      <w:r>
        <w:rPr>
          <w:sz w:val="28"/>
          <w:szCs w:val="28"/>
        </w:rPr>
        <w:t xml:space="preserve"> </w:t>
      </w:r>
      <w:r w:rsidRPr="00C755BD">
        <w:rPr>
          <w:sz w:val="28"/>
          <w:szCs w:val="28"/>
        </w:rPr>
        <w:t>Валуйский район</w:t>
      </w:r>
      <w:r>
        <w:rPr>
          <w:sz w:val="28"/>
          <w:szCs w:val="28"/>
        </w:rPr>
        <w:t>»</w:t>
      </w:r>
      <w:r w:rsidRPr="00C755BD">
        <w:rPr>
          <w:sz w:val="28"/>
          <w:szCs w:val="28"/>
        </w:rPr>
        <w:t xml:space="preserve"> Белгородской обл</w:t>
      </w:r>
      <w:r>
        <w:rPr>
          <w:sz w:val="28"/>
          <w:szCs w:val="28"/>
        </w:rPr>
        <w:t>асти</w:t>
      </w:r>
      <w:r w:rsidRPr="00C755BD">
        <w:rPr>
          <w:sz w:val="28"/>
          <w:szCs w:val="28"/>
        </w:rPr>
        <w:t xml:space="preserve"> от 17</w:t>
      </w:r>
      <w:r>
        <w:rPr>
          <w:sz w:val="28"/>
          <w:szCs w:val="28"/>
        </w:rPr>
        <w:t xml:space="preserve"> августа </w:t>
      </w:r>
      <w:r w:rsidRPr="00C755BD">
        <w:rPr>
          <w:sz w:val="28"/>
          <w:szCs w:val="28"/>
        </w:rPr>
        <w:t>2011</w:t>
      </w:r>
      <w:r>
        <w:rPr>
          <w:sz w:val="28"/>
          <w:szCs w:val="28"/>
        </w:rPr>
        <w:t xml:space="preserve"> года №</w:t>
      </w:r>
      <w:r w:rsidRPr="00C755BD">
        <w:rPr>
          <w:sz w:val="28"/>
          <w:szCs w:val="28"/>
        </w:rPr>
        <w:t xml:space="preserve"> 151 </w:t>
      </w:r>
      <w:r>
        <w:rPr>
          <w:sz w:val="28"/>
          <w:szCs w:val="28"/>
        </w:rPr>
        <w:t>«</w:t>
      </w:r>
      <w:r w:rsidRPr="00C755BD">
        <w:rPr>
          <w:sz w:val="28"/>
          <w:szCs w:val="28"/>
        </w:rPr>
        <w:t>Об</w:t>
      </w:r>
      <w:r>
        <w:rPr>
          <w:sz w:val="28"/>
          <w:szCs w:val="28"/>
        </w:rPr>
        <w:t xml:space="preserve"> </w:t>
      </w:r>
      <w:r w:rsidRPr="00C755BD">
        <w:rPr>
          <w:sz w:val="28"/>
          <w:szCs w:val="28"/>
        </w:rPr>
        <w:t xml:space="preserve">утверждении Положения об оплате труда работников муниципальных учреждений культуры муниципального района </w:t>
      </w:r>
      <w:r>
        <w:rPr>
          <w:sz w:val="28"/>
          <w:szCs w:val="28"/>
        </w:rPr>
        <w:t>«</w:t>
      </w:r>
      <w:r w:rsidRPr="00C755BD">
        <w:rPr>
          <w:sz w:val="28"/>
          <w:szCs w:val="28"/>
        </w:rPr>
        <w:t>Город Валуйки и Валуйский район</w:t>
      </w:r>
      <w:r>
        <w:rPr>
          <w:sz w:val="28"/>
          <w:szCs w:val="28"/>
        </w:rPr>
        <w:t>», п</w:t>
      </w:r>
      <w:r w:rsidRPr="009A636C">
        <w:rPr>
          <w:sz w:val="28"/>
          <w:szCs w:val="28"/>
        </w:rPr>
        <w:t xml:space="preserve">остановление администрации муниципального района </w:t>
      </w:r>
      <w:r>
        <w:rPr>
          <w:sz w:val="28"/>
          <w:szCs w:val="28"/>
        </w:rPr>
        <w:t>«</w:t>
      </w:r>
      <w:r w:rsidRPr="009A636C">
        <w:rPr>
          <w:sz w:val="28"/>
          <w:szCs w:val="28"/>
        </w:rPr>
        <w:t>Г</w:t>
      </w:r>
      <w:r>
        <w:rPr>
          <w:sz w:val="28"/>
          <w:szCs w:val="28"/>
        </w:rPr>
        <w:t>ород</w:t>
      </w:r>
      <w:r w:rsidRPr="009A636C">
        <w:rPr>
          <w:sz w:val="28"/>
          <w:szCs w:val="28"/>
        </w:rPr>
        <w:t xml:space="preserve"> Валуйки и Валуйский район</w:t>
      </w:r>
      <w:r>
        <w:rPr>
          <w:sz w:val="28"/>
          <w:szCs w:val="28"/>
        </w:rPr>
        <w:t>»</w:t>
      </w:r>
      <w:r w:rsidRPr="009A636C">
        <w:rPr>
          <w:sz w:val="28"/>
          <w:szCs w:val="28"/>
        </w:rPr>
        <w:t xml:space="preserve"> Белгородской обл</w:t>
      </w:r>
      <w:r>
        <w:rPr>
          <w:sz w:val="28"/>
          <w:szCs w:val="28"/>
        </w:rPr>
        <w:t>асти</w:t>
      </w:r>
      <w:r w:rsidRPr="009A636C">
        <w:rPr>
          <w:sz w:val="28"/>
          <w:szCs w:val="28"/>
        </w:rPr>
        <w:t xml:space="preserve"> от</w:t>
      </w:r>
      <w:r>
        <w:rPr>
          <w:sz w:val="28"/>
          <w:szCs w:val="28"/>
        </w:rPr>
        <w:t xml:space="preserve"> </w:t>
      </w:r>
      <w:r w:rsidRPr="009A636C">
        <w:rPr>
          <w:sz w:val="28"/>
          <w:szCs w:val="28"/>
        </w:rPr>
        <w:t>13</w:t>
      </w:r>
      <w:r>
        <w:rPr>
          <w:sz w:val="28"/>
          <w:szCs w:val="28"/>
        </w:rPr>
        <w:t xml:space="preserve"> октября </w:t>
      </w:r>
      <w:r w:rsidRPr="009A636C">
        <w:rPr>
          <w:sz w:val="28"/>
          <w:szCs w:val="28"/>
        </w:rPr>
        <w:t>2011</w:t>
      </w:r>
      <w:r>
        <w:rPr>
          <w:sz w:val="28"/>
          <w:szCs w:val="28"/>
        </w:rPr>
        <w:t xml:space="preserve"> года №</w:t>
      </w:r>
      <w:r w:rsidRPr="009A636C">
        <w:rPr>
          <w:sz w:val="28"/>
          <w:szCs w:val="28"/>
        </w:rPr>
        <w:t xml:space="preserve"> 176</w:t>
      </w:r>
      <w:r>
        <w:rPr>
          <w:sz w:val="28"/>
          <w:szCs w:val="28"/>
        </w:rPr>
        <w:t xml:space="preserve"> «</w:t>
      </w:r>
      <w:r w:rsidRPr="009A636C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9A636C">
        <w:rPr>
          <w:sz w:val="28"/>
          <w:szCs w:val="28"/>
        </w:rPr>
        <w:t>внесении</w:t>
      </w:r>
      <w:r>
        <w:rPr>
          <w:sz w:val="28"/>
          <w:szCs w:val="28"/>
        </w:rPr>
        <w:t xml:space="preserve"> </w:t>
      </w:r>
      <w:r w:rsidRPr="009A636C">
        <w:rPr>
          <w:sz w:val="28"/>
          <w:szCs w:val="28"/>
        </w:rPr>
        <w:t>изменений в</w:t>
      </w:r>
      <w:r>
        <w:rPr>
          <w:sz w:val="28"/>
          <w:szCs w:val="28"/>
        </w:rPr>
        <w:t xml:space="preserve"> </w:t>
      </w:r>
      <w:r w:rsidRPr="009A636C">
        <w:rPr>
          <w:sz w:val="28"/>
          <w:szCs w:val="28"/>
        </w:rPr>
        <w:t xml:space="preserve">приложение к постановлению администрации муниципального района </w:t>
      </w:r>
      <w:r>
        <w:rPr>
          <w:sz w:val="28"/>
          <w:szCs w:val="28"/>
        </w:rPr>
        <w:t>«</w:t>
      </w:r>
      <w:r w:rsidRPr="009A636C">
        <w:rPr>
          <w:sz w:val="28"/>
          <w:szCs w:val="28"/>
        </w:rPr>
        <w:t>Город Валуйки и Валуйский район</w:t>
      </w:r>
      <w:r>
        <w:rPr>
          <w:sz w:val="28"/>
          <w:szCs w:val="28"/>
        </w:rPr>
        <w:t>»</w:t>
      </w:r>
      <w:r w:rsidRPr="009A636C">
        <w:rPr>
          <w:sz w:val="28"/>
          <w:szCs w:val="28"/>
        </w:rPr>
        <w:t xml:space="preserve"> Белгородской области от 17</w:t>
      </w:r>
      <w:r>
        <w:rPr>
          <w:sz w:val="28"/>
          <w:szCs w:val="28"/>
        </w:rPr>
        <w:t xml:space="preserve"> августа </w:t>
      </w:r>
      <w:r w:rsidRPr="009A636C">
        <w:rPr>
          <w:sz w:val="28"/>
          <w:szCs w:val="28"/>
        </w:rPr>
        <w:t>2011</w:t>
      </w:r>
      <w:r>
        <w:rPr>
          <w:sz w:val="28"/>
          <w:szCs w:val="28"/>
        </w:rPr>
        <w:t xml:space="preserve"> года №</w:t>
      </w:r>
      <w:r w:rsidRPr="009A636C">
        <w:rPr>
          <w:sz w:val="28"/>
          <w:szCs w:val="28"/>
        </w:rPr>
        <w:t xml:space="preserve"> 151 </w:t>
      </w:r>
      <w:r>
        <w:rPr>
          <w:sz w:val="28"/>
          <w:szCs w:val="28"/>
        </w:rPr>
        <w:t>«</w:t>
      </w:r>
      <w:r w:rsidRPr="009A636C">
        <w:rPr>
          <w:sz w:val="28"/>
          <w:szCs w:val="28"/>
        </w:rPr>
        <w:t>Об</w:t>
      </w:r>
      <w:r>
        <w:rPr>
          <w:sz w:val="28"/>
          <w:szCs w:val="28"/>
        </w:rPr>
        <w:t> </w:t>
      </w:r>
      <w:r w:rsidRPr="009A636C">
        <w:rPr>
          <w:sz w:val="28"/>
          <w:szCs w:val="28"/>
        </w:rPr>
        <w:t>утверждении Положения об</w:t>
      </w:r>
      <w:r>
        <w:rPr>
          <w:sz w:val="28"/>
          <w:szCs w:val="28"/>
        </w:rPr>
        <w:t xml:space="preserve"> </w:t>
      </w:r>
      <w:r w:rsidRPr="009A636C">
        <w:rPr>
          <w:sz w:val="28"/>
          <w:szCs w:val="28"/>
        </w:rPr>
        <w:t xml:space="preserve">оплате труда работников муниципальных учреждений культуры муниципального района </w:t>
      </w:r>
      <w:r>
        <w:rPr>
          <w:sz w:val="28"/>
          <w:szCs w:val="28"/>
        </w:rPr>
        <w:t>«Город Валуйки и Валуйский район», п</w:t>
      </w:r>
      <w:r w:rsidRPr="009A636C">
        <w:rPr>
          <w:sz w:val="28"/>
          <w:szCs w:val="28"/>
        </w:rPr>
        <w:t xml:space="preserve">остановление администрации муниципального района </w:t>
      </w:r>
      <w:r>
        <w:rPr>
          <w:sz w:val="28"/>
          <w:szCs w:val="28"/>
        </w:rPr>
        <w:t>«</w:t>
      </w:r>
      <w:r w:rsidRPr="009A636C">
        <w:rPr>
          <w:sz w:val="28"/>
          <w:szCs w:val="28"/>
        </w:rPr>
        <w:t>Г</w:t>
      </w:r>
      <w:r>
        <w:rPr>
          <w:sz w:val="28"/>
          <w:szCs w:val="28"/>
        </w:rPr>
        <w:t>ород</w:t>
      </w:r>
      <w:r w:rsidRPr="009A636C">
        <w:rPr>
          <w:sz w:val="28"/>
          <w:szCs w:val="28"/>
        </w:rPr>
        <w:t xml:space="preserve"> Валуйки и Валуйский район</w:t>
      </w:r>
      <w:r>
        <w:rPr>
          <w:sz w:val="28"/>
          <w:szCs w:val="28"/>
        </w:rPr>
        <w:t>»</w:t>
      </w:r>
      <w:r w:rsidRPr="009A636C">
        <w:rPr>
          <w:sz w:val="28"/>
          <w:szCs w:val="28"/>
        </w:rPr>
        <w:t xml:space="preserve"> Белгородской обл</w:t>
      </w:r>
      <w:r>
        <w:rPr>
          <w:sz w:val="28"/>
          <w:szCs w:val="28"/>
        </w:rPr>
        <w:t>асти</w:t>
      </w:r>
      <w:r w:rsidRPr="009A636C">
        <w:rPr>
          <w:sz w:val="28"/>
          <w:szCs w:val="28"/>
        </w:rPr>
        <w:t xml:space="preserve"> от 28</w:t>
      </w:r>
      <w:r>
        <w:rPr>
          <w:sz w:val="28"/>
          <w:szCs w:val="28"/>
        </w:rPr>
        <w:t xml:space="preserve"> апреля </w:t>
      </w:r>
      <w:r w:rsidRPr="009A636C">
        <w:rPr>
          <w:sz w:val="28"/>
          <w:szCs w:val="28"/>
        </w:rPr>
        <w:t>2012</w:t>
      </w:r>
      <w:r>
        <w:rPr>
          <w:sz w:val="28"/>
          <w:szCs w:val="28"/>
        </w:rPr>
        <w:t xml:space="preserve"> года №</w:t>
      </w:r>
      <w:r w:rsidRPr="009A636C">
        <w:rPr>
          <w:sz w:val="28"/>
          <w:szCs w:val="28"/>
        </w:rPr>
        <w:t xml:space="preserve"> 67 </w:t>
      </w:r>
      <w:r>
        <w:rPr>
          <w:sz w:val="28"/>
          <w:szCs w:val="28"/>
        </w:rPr>
        <w:t>«</w:t>
      </w:r>
      <w:r w:rsidRPr="009A636C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9A636C">
        <w:rPr>
          <w:sz w:val="28"/>
          <w:szCs w:val="28"/>
        </w:rPr>
        <w:t>внесении изменений</w:t>
      </w:r>
      <w:r>
        <w:rPr>
          <w:sz w:val="28"/>
          <w:szCs w:val="28"/>
        </w:rPr>
        <w:t xml:space="preserve"> </w:t>
      </w:r>
      <w:r w:rsidRPr="009A636C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9A636C">
        <w:rPr>
          <w:sz w:val="28"/>
          <w:szCs w:val="28"/>
        </w:rPr>
        <w:t>постановление главы администрации</w:t>
      </w:r>
      <w:r>
        <w:rPr>
          <w:sz w:val="28"/>
          <w:szCs w:val="28"/>
        </w:rPr>
        <w:t xml:space="preserve"> </w:t>
      </w:r>
      <w:r w:rsidRPr="009A636C">
        <w:rPr>
          <w:sz w:val="28"/>
          <w:szCs w:val="28"/>
        </w:rPr>
        <w:t xml:space="preserve">муниципального района от 17 августа 2011 года </w:t>
      </w:r>
      <w:r>
        <w:rPr>
          <w:sz w:val="28"/>
          <w:szCs w:val="28"/>
        </w:rPr>
        <w:t>№</w:t>
      </w:r>
      <w:r w:rsidRPr="009A636C">
        <w:rPr>
          <w:sz w:val="28"/>
          <w:szCs w:val="28"/>
        </w:rPr>
        <w:t xml:space="preserve"> 151 </w:t>
      </w:r>
      <w:r>
        <w:rPr>
          <w:sz w:val="28"/>
          <w:szCs w:val="28"/>
        </w:rPr>
        <w:t>«</w:t>
      </w:r>
      <w:r w:rsidRPr="009A636C">
        <w:rPr>
          <w:sz w:val="28"/>
          <w:szCs w:val="28"/>
        </w:rPr>
        <w:t>Об</w:t>
      </w:r>
      <w:r>
        <w:rPr>
          <w:sz w:val="28"/>
          <w:szCs w:val="28"/>
        </w:rPr>
        <w:t xml:space="preserve"> </w:t>
      </w:r>
      <w:r w:rsidRPr="009A636C">
        <w:rPr>
          <w:sz w:val="28"/>
          <w:szCs w:val="28"/>
        </w:rPr>
        <w:t>утверждении Положения об оплате труда работников муниципальных учреждений культуры</w:t>
      </w:r>
      <w:r>
        <w:rPr>
          <w:sz w:val="28"/>
          <w:szCs w:val="28"/>
        </w:rPr>
        <w:t xml:space="preserve"> </w:t>
      </w:r>
      <w:r w:rsidRPr="009A636C">
        <w:rPr>
          <w:sz w:val="28"/>
          <w:szCs w:val="28"/>
        </w:rPr>
        <w:t xml:space="preserve">муниципального района </w:t>
      </w:r>
      <w:r>
        <w:rPr>
          <w:sz w:val="28"/>
          <w:szCs w:val="28"/>
        </w:rPr>
        <w:t>«</w:t>
      </w:r>
      <w:r w:rsidRPr="009A636C">
        <w:rPr>
          <w:sz w:val="28"/>
          <w:szCs w:val="28"/>
        </w:rPr>
        <w:t>Город Валуйки и Валуйский район</w:t>
      </w:r>
      <w:r>
        <w:rPr>
          <w:sz w:val="28"/>
          <w:szCs w:val="28"/>
        </w:rPr>
        <w:t>», п</w:t>
      </w:r>
      <w:r w:rsidRPr="009A636C">
        <w:rPr>
          <w:sz w:val="28"/>
          <w:szCs w:val="28"/>
        </w:rPr>
        <w:t xml:space="preserve">остановление администрации муниципального района </w:t>
      </w:r>
      <w:r>
        <w:rPr>
          <w:sz w:val="28"/>
          <w:szCs w:val="28"/>
        </w:rPr>
        <w:t>«</w:t>
      </w:r>
      <w:r w:rsidRPr="009A636C">
        <w:rPr>
          <w:sz w:val="28"/>
          <w:szCs w:val="28"/>
        </w:rPr>
        <w:t>Г</w:t>
      </w:r>
      <w:r>
        <w:rPr>
          <w:sz w:val="28"/>
          <w:szCs w:val="28"/>
        </w:rPr>
        <w:t>ород</w:t>
      </w:r>
      <w:r w:rsidRPr="009A636C">
        <w:rPr>
          <w:sz w:val="28"/>
          <w:szCs w:val="28"/>
        </w:rPr>
        <w:t xml:space="preserve"> Валуйки и Валуйский район</w:t>
      </w:r>
      <w:r>
        <w:rPr>
          <w:sz w:val="28"/>
          <w:szCs w:val="28"/>
        </w:rPr>
        <w:t>»</w:t>
      </w:r>
      <w:r w:rsidRPr="009A636C">
        <w:rPr>
          <w:sz w:val="28"/>
          <w:szCs w:val="28"/>
        </w:rPr>
        <w:t xml:space="preserve"> Белгородской обл</w:t>
      </w:r>
      <w:r>
        <w:rPr>
          <w:sz w:val="28"/>
          <w:szCs w:val="28"/>
        </w:rPr>
        <w:t>асти</w:t>
      </w:r>
      <w:r w:rsidRPr="009A636C">
        <w:rPr>
          <w:sz w:val="28"/>
          <w:szCs w:val="28"/>
        </w:rPr>
        <w:t xml:space="preserve"> от</w:t>
      </w:r>
      <w:r>
        <w:rPr>
          <w:sz w:val="28"/>
          <w:szCs w:val="28"/>
        </w:rPr>
        <w:t xml:space="preserve"> </w:t>
      </w:r>
      <w:r w:rsidRPr="009A636C">
        <w:rPr>
          <w:sz w:val="28"/>
          <w:szCs w:val="28"/>
        </w:rPr>
        <w:t>31</w:t>
      </w:r>
      <w:r>
        <w:rPr>
          <w:sz w:val="28"/>
          <w:szCs w:val="28"/>
        </w:rPr>
        <w:t xml:space="preserve"> июля </w:t>
      </w:r>
      <w:r w:rsidRPr="009A636C">
        <w:rPr>
          <w:sz w:val="28"/>
          <w:szCs w:val="28"/>
        </w:rPr>
        <w:t>2012</w:t>
      </w:r>
      <w:r>
        <w:rPr>
          <w:sz w:val="28"/>
          <w:szCs w:val="28"/>
        </w:rPr>
        <w:t xml:space="preserve"> года № </w:t>
      </w:r>
      <w:r w:rsidRPr="009A636C">
        <w:rPr>
          <w:sz w:val="28"/>
          <w:szCs w:val="28"/>
        </w:rPr>
        <w:t xml:space="preserve">154 </w:t>
      </w:r>
      <w:r>
        <w:rPr>
          <w:sz w:val="28"/>
          <w:szCs w:val="28"/>
        </w:rPr>
        <w:t>«</w:t>
      </w:r>
      <w:r w:rsidRPr="009A636C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9A636C">
        <w:rPr>
          <w:sz w:val="28"/>
          <w:szCs w:val="28"/>
        </w:rPr>
        <w:t>внесении изменений в</w:t>
      </w:r>
      <w:r>
        <w:rPr>
          <w:sz w:val="28"/>
          <w:szCs w:val="28"/>
        </w:rPr>
        <w:t xml:space="preserve"> </w:t>
      </w:r>
      <w:r w:rsidRPr="009A636C">
        <w:rPr>
          <w:sz w:val="28"/>
          <w:szCs w:val="28"/>
        </w:rPr>
        <w:t>постановление администрации муниципального района от 17 августа 2011 года</w:t>
      </w:r>
      <w:r>
        <w:rPr>
          <w:sz w:val="28"/>
          <w:szCs w:val="28"/>
        </w:rPr>
        <w:t xml:space="preserve"> №</w:t>
      </w:r>
      <w:r w:rsidRPr="009A636C">
        <w:rPr>
          <w:sz w:val="28"/>
          <w:szCs w:val="28"/>
        </w:rPr>
        <w:t xml:space="preserve"> 151</w:t>
      </w:r>
      <w:r>
        <w:rPr>
          <w:sz w:val="28"/>
          <w:szCs w:val="28"/>
        </w:rPr>
        <w:t xml:space="preserve"> «</w:t>
      </w:r>
      <w:r w:rsidRPr="009A636C">
        <w:rPr>
          <w:sz w:val="28"/>
          <w:szCs w:val="28"/>
        </w:rPr>
        <w:t>Об</w:t>
      </w:r>
      <w:r>
        <w:rPr>
          <w:sz w:val="28"/>
          <w:szCs w:val="28"/>
        </w:rPr>
        <w:t xml:space="preserve"> </w:t>
      </w:r>
      <w:r w:rsidRPr="009A636C">
        <w:rPr>
          <w:sz w:val="28"/>
          <w:szCs w:val="28"/>
        </w:rPr>
        <w:t>утверждении Положения</w:t>
      </w:r>
      <w:r>
        <w:rPr>
          <w:sz w:val="28"/>
          <w:szCs w:val="28"/>
        </w:rPr>
        <w:t xml:space="preserve"> </w:t>
      </w:r>
      <w:r w:rsidRPr="009A636C">
        <w:rPr>
          <w:sz w:val="28"/>
          <w:szCs w:val="28"/>
        </w:rPr>
        <w:t xml:space="preserve">об оплате труда работников муниципальных учреждений культуры муниципального района </w:t>
      </w:r>
      <w:r>
        <w:rPr>
          <w:sz w:val="28"/>
          <w:szCs w:val="28"/>
        </w:rPr>
        <w:t>«</w:t>
      </w:r>
      <w:r w:rsidRPr="009A636C">
        <w:rPr>
          <w:sz w:val="28"/>
          <w:szCs w:val="28"/>
        </w:rPr>
        <w:t>Город Валуйки и Валуйский район</w:t>
      </w:r>
      <w:r>
        <w:rPr>
          <w:sz w:val="28"/>
          <w:szCs w:val="28"/>
        </w:rPr>
        <w:t xml:space="preserve">», постановление </w:t>
      </w:r>
      <w:r w:rsidRPr="00685372">
        <w:rPr>
          <w:sz w:val="28"/>
          <w:szCs w:val="28"/>
        </w:rPr>
        <w:t xml:space="preserve">администрации муниципального района </w:t>
      </w:r>
      <w:r>
        <w:rPr>
          <w:sz w:val="28"/>
          <w:szCs w:val="28"/>
        </w:rPr>
        <w:t>«</w:t>
      </w:r>
      <w:r w:rsidRPr="00685372">
        <w:rPr>
          <w:sz w:val="28"/>
          <w:szCs w:val="28"/>
        </w:rPr>
        <w:t>Г</w:t>
      </w:r>
      <w:r>
        <w:rPr>
          <w:sz w:val="28"/>
          <w:szCs w:val="28"/>
        </w:rPr>
        <w:t>ород</w:t>
      </w:r>
      <w:r w:rsidRPr="00685372">
        <w:rPr>
          <w:sz w:val="28"/>
          <w:szCs w:val="28"/>
        </w:rPr>
        <w:t xml:space="preserve"> Валуйки и Валуйский район</w:t>
      </w:r>
      <w:r>
        <w:rPr>
          <w:sz w:val="28"/>
          <w:szCs w:val="28"/>
        </w:rPr>
        <w:t>»</w:t>
      </w:r>
      <w:r w:rsidRPr="00685372">
        <w:rPr>
          <w:sz w:val="28"/>
          <w:szCs w:val="28"/>
        </w:rPr>
        <w:t xml:space="preserve"> Белгородской обл</w:t>
      </w:r>
      <w:r>
        <w:rPr>
          <w:sz w:val="28"/>
          <w:szCs w:val="28"/>
        </w:rPr>
        <w:t>асти от 21 июня 2013 года № 99 «О внесении изменений в постановление администрации муниципального района от 17 августа 2011 года № 151 «</w:t>
      </w:r>
      <w:r w:rsidRPr="00685372">
        <w:rPr>
          <w:sz w:val="28"/>
          <w:szCs w:val="28"/>
        </w:rPr>
        <w:t>Об</w:t>
      </w:r>
      <w:r>
        <w:rPr>
          <w:sz w:val="28"/>
          <w:szCs w:val="28"/>
        </w:rPr>
        <w:t xml:space="preserve"> </w:t>
      </w:r>
      <w:r w:rsidRPr="00685372">
        <w:rPr>
          <w:sz w:val="28"/>
          <w:szCs w:val="28"/>
        </w:rPr>
        <w:t>утверждении Положения об оплате труда работников муниципальных учреждений культуры муниципального района</w:t>
      </w:r>
      <w:r>
        <w:rPr>
          <w:sz w:val="28"/>
          <w:szCs w:val="28"/>
        </w:rPr>
        <w:t xml:space="preserve"> «</w:t>
      </w:r>
      <w:r w:rsidRPr="00685372">
        <w:rPr>
          <w:sz w:val="28"/>
          <w:szCs w:val="28"/>
        </w:rPr>
        <w:t>Город Валуйки и</w:t>
      </w:r>
      <w:r>
        <w:rPr>
          <w:sz w:val="28"/>
          <w:szCs w:val="28"/>
        </w:rPr>
        <w:t xml:space="preserve"> </w:t>
      </w:r>
      <w:r w:rsidRPr="00685372">
        <w:rPr>
          <w:sz w:val="28"/>
          <w:szCs w:val="28"/>
        </w:rPr>
        <w:t>Валуйский район</w:t>
      </w:r>
      <w:r>
        <w:rPr>
          <w:sz w:val="28"/>
          <w:szCs w:val="28"/>
        </w:rPr>
        <w:t>», п</w:t>
      </w:r>
      <w:r w:rsidRPr="00685372">
        <w:rPr>
          <w:sz w:val="28"/>
          <w:szCs w:val="28"/>
        </w:rPr>
        <w:t xml:space="preserve">остановление администрации муниципального района </w:t>
      </w:r>
      <w:r>
        <w:rPr>
          <w:sz w:val="28"/>
          <w:szCs w:val="28"/>
        </w:rPr>
        <w:t>«</w:t>
      </w:r>
      <w:r w:rsidRPr="00685372">
        <w:rPr>
          <w:sz w:val="28"/>
          <w:szCs w:val="28"/>
        </w:rPr>
        <w:t>Г</w:t>
      </w:r>
      <w:r>
        <w:rPr>
          <w:sz w:val="28"/>
          <w:szCs w:val="28"/>
        </w:rPr>
        <w:t>ород</w:t>
      </w:r>
      <w:r w:rsidRPr="00685372">
        <w:rPr>
          <w:sz w:val="28"/>
          <w:szCs w:val="28"/>
        </w:rPr>
        <w:t xml:space="preserve"> Валуйки и Валуйский район</w:t>
      </w:r>
      <w:r>
        <w:rPr>
          <w:sz w:val="28"/>
          <w:szCs w:val="28"/>
        </w:rPr>
        <w:t>»</w:t>
      </w:r>
      <w:r w:rsidRPr="00685372">
        <w:rPr>
          <w:sz w:val="28"/>
          <w:szCs w:val="28"/>
        </w:rPr>
        <w:t xml:space="preserve"> Белгородской обл</w:t>
      </w:r>
      <w:r>
        <w:rPr>
          <w:sz w:val="28"/>
          <w:szCs w:val="28"/>
        </w:rPr>
        <w:t>асти</w:t>
      </w:r>
      <w:r w:rsidRPr="00685372">
        <w:rPr>
          <w:sz w:val="28"/>
          <w:szCs w:val="28"/>
        </w:rPr>
        <w:t xml:space="preserve"> от</w:t>
      </w:r>
      <w:r>
        <w:rPr>
          <w:sz w:val="28"/>
          <w:szCs w:val="28"/>
        </w:rPr>
        <w:t xml:space="preserve"> </w:t>
      </w:r>
      <w:r w:rsidRPr="00685372">
        <w:rPr>
          <w:sz w:val="28"/>
          <w:szCs w:val="28"/>
        </w:rPr>
        <w:t>23</w:t>
      </w:r>
      <w:r>
        <w:rPr>
          <w:sz w:val="28"/>
          <w:szCs w:val="28"/>
        </w:rPr>
        <w:t xml:space="preserve"> декабря </w:t>
      </w:r>
      <w:r w:rsidRPr="00685372">
        <w:rPr>
          <w:sz w:val="28"/>
          <w:szCs w:val="28"/>
        </w:rPr>
        <w:t xml:space="preserve">2013 </w:t>
      </w:r>
      <w:r>
        <w:rPr>
          <w:sz w:val="28"/>
          <w:szCs w:val="28"/>
        </w:rPr>
        <w:t xml:space="preserve">года № </w:t>
      </w:r>
      <w:r w:rsidRPr="00685372">
        <w:rPr>
          <w:sz w:val="28"/>
          <w:szCs w:val="28"/>
        </w:rPr>
        <w:t xml:space="preserve">264 </w:t>
      </w:r>
      <w:r>
        <w:rPr>
          <w:sz w:val="28"/>
          <w:szCs w:val="28"/>
        </w:rPr>
        <w:t>«</w:t>
      </w:r>
      <w:r w:rsidRPr="00685372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685372">
        <w:rPr>
          <w:sz w:val="28"/>
          <w:szCs w:val="28"/>
        </w:rPr>
        <w:t>внесении изменений в</w:t>
      </w:r>
      <w:r>
        <w:rPr>
          <w:sz w:val="28"/>
          <w:szCs w:val="28"/>
        </w:rPr>
        <w:t xml:space="preserve"> </w:t>
      </w:r>
      <w:r w:rsidRPr="00685372">
        <w:rPr>
          <w:sz w:val="28"/>
          <w:szCs w:val="28"/>
        </w:rPr>
        <w:t xml:space="preserve">постановление администрации муниципального района от 17 августа 2011 года </w:t>
      </w:r>
      <w:r>
        <w:rPr>
          <w:sz w:val="28"/>
          <w:szCs w:val="28"/>
        </w:rPr>
        <w:t>№</w:t>
      </w:r>
      <w:r w:rsidRPr="00685372">
        <w:rPr>
          <w:sz w:val="28"/>
          <w:szCs w:val="28"/>
        </w:rPr>
        <w:t xml:space="preserve"> 151 </w:t>
      </w:r>
      <w:r>
        <w:rPr>
          <w:sz w:val="28"/>
          <w:szCs w:val="28"/>
        </w:rPr>
        <w:t>«</w:t>
      </w:r>
      <w:r w:rsidRPr="00685372">
        <w:rPr>
          <w:sz w:val="28"/>
          <w:szCs w:val="28"/>
        </w:rPr>
        <w:t>Об</w:t>
      </w:r>
      <w:r>
        <w:rPr>
          <w:sz w:val="28"/>
          <w:szCs w:val="28"/>
        </w:rPr>
        <w:t xml:space="preserve"> </w:t>
      </w:r>
      <w:r w:rsidRPr="00685372">
        <w:rPr>
          <w:sz w:val="28"/>
          <w:szCs w:val="28"/>
        </w:rPr>
        <w:t xml:space="preserve">утверждении Положения об оплате труда работников муниципальных учреждений культуры муниципального района </w:t>
      </w:r>
      <w:r>
        <w:rPr>
          <w:sz w:val="28"/>
          <w:szCs w:val="28"/>
        </w:rPr>
        <w:t>«</w:t>
      </w:r>
      <w:r w:rsidRPr="00685372">
        <w:rPr>
          <w:sz w:val="28"/>
          <w:szCs w:val="28"/>
        </w:rPr>
        <w:t>Город Валуйки и Валуйский район</w:t>
      </w:r>
      <w:r>
        <w:rPr>
          <w:sz w:val="28"/>
          <w:szCs w:val="28"/>
        </w:rPr>
        <w:t>», п</w:t>
      </w:r>
      <w:r w:rsidRPr="00685372">
        <w:rPr>
          <w:sz w:val="28"/>
          <w:szCs w:val="28"/>
        </w:rPr>
        <w:t xml:space="preserve">остановление администрации муниципального района </w:t>
      </w:r>
      <w:r>
        <w:rPr>
          <w:sz w:val="28"/>
          <w:szCs w:val="28"/>
        </w:rPr>
        <w:t>«</w:t>
      </w:r>
      <w:r w:rsidRPr="00685372">
        <w:rPr>
          <w:sz w:val="28"/>
          <w:szCs w:val="28"/>
        </w:rPr>
        <w:t>Г</w:t>
      </w:r>
      <w:r>
        <w:rPr>
          <w:sz w:val="28"/>
          <w:szCs w:val="28"/>
        </w:rPr>
        <w:t>ород</w:t>
      </w:r>
      <w:r w:rsidRPr="00685372">
        <w:rPr>
          <w:sz w:val="28"/>
          <w:szCs w:val="28"/>
        </w:rPr>
        <w:t xml:space="preserve"> Валуйки и</w:t>
      </w:r>
      <w:r>
        <w:rPr>
          <w:sz w:val="28"/>
          <w:szCs w:val="28"/>
        </w:rPr>
        <w:t xml:space="preserve"> </w:t>
      </w:r>
      <w:r w:rsidRPr="00685372">
        <w:rPr>
          <w:sz w:val="28"/>
          <w:szCs w:val="28"/>
        </w:rPr>
        <w:t>Валуйский район</w:t>
      </w:r>
      <w:r>
        <w:rPr>
          <w:sz w:val="28"/>
          <w:szCs w:val="28"/>
        </w:rPr>
        <w:t>»</w:t>
      </w:r>
      <w:r w:rsidRPr="00685372">
        <w:rPr>
          <w:sz w:val="28"/>
          <w:szCs w:val="28"/>
        </w:rPr>
        <w:t xml:space="preserve"> Белгородской</w:t>
      </w:r>
      <w:r>
        <w:rPr>
          <w:sz w:val="28"/>
          <w:szCs w:val="28"/>
        </w:rPr>
        <w:t xml:space="preserve"> </w:t>
      </w:r>
      <w:r w:rsidRPr="00685372">
        <w:rPr>
          <w:sz w:val="28"/>
          <w:szCs w:val="28"/>
        </w:rPr>
        <w:t>обл</w:t>
      </w:r>
      <w:r>
        <w:rPr>
          <w:sz w:val="28"/>
          <w:szCs w:val="28"/>
        </w:rPr>
        <w:t>асти</w:t>
      </w:r>
      <w:r w:rsidRPr="00685372">
        <w:rPr>
          <w:sz w:val="28"/>
          <w:szCs w:val="28"/>
        </w:rPr>
        <w:t xml:space="preserve"> от</w:t>
      </w:r>
      <w:r>
        <w:rPr>
          <w:sz w:val="28"/>
          <w:szCs w:val="28"/>
        </w:rPr>
        <w:t xml:space="preserve"> </w:t>
      </w:r>
      <w:r w:rsidRPr="00685372">
        <w:rPr>
          <w:sz w:val="28"/>
          <w:szCs w:val="28"/>
        </w:rPr>
        <w:t>30</w:t>
      </w:r>
      <w:r>
        <w:rPr>
          <w:sz w:val="28"/>
          <w:szCs w:val="28"/>
        </w:rPr>
        <w:t xml:space="preserve"> апреля </w:t>
      </w:r>
      <w:r w:rsidRPr="00685372">
        <w:rPr>
          <w:sz w:val="28"/>
          <w:szCs w:val="28"/>
        </w:rPr>
        <w:t>2015</w:t>
      </w:r>
      <w:r>
        <w:rPr>
          <w:sz w:val="28"/>
          <w:szCs w:val="28"/>
        </w:rPr>
        <w:t xml:space="preserve"> года №</w:t>
      </w:r>
      <w:r w:rsidRPr="00685372">
        <w:rPr>
          <w:sz w:val="28"/>
          <w:szCs w:val="28"/>
        </w:rPr>
        <w:t xml:space="preserve"> 49 </w:t>
      </w:r>
      <w:r>
        <w:rPr>
          <w:sz w:val="28"/>
          <w:szCs w:val="28"/>
        </w:rPr>
        <w:t>«</w:t>
      </w:r>
      <w:r w:rsidRPr="00685372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685372">
        <w:rPr>
          <w:sz w:val="28"/>
          <w:szCs w:val="28"/>
        </w:rPr>
        <w:t>внесении изменений в</w:t>
      </w:r>
      <w:r>
        <w:rPr>
          <w:sz w:val="28"/>
          <w:szCs w:val="28"/>
        </w:rPr>
        <w:t xml:space="preserve"> </w:t>
      </w:r>
      <w:r w:rsidRPr="00685372">
        <w:rPr>
          <w:sz w:val="28"/>
          <w:szCs w:val="28"/>
        </w:rPr>
        <w:t xml:space="preserve">постановление администрации муниципального района от 17 августа 2011 года </w:t>
      </w:r>
      <w:r>
        <w:rPr>
          <w:sz w:val="28"/>
          <w:szCs w:val="28"/>
        </w:rPr>
        <w:t>№</w:t>
      </w:r>
      <w:r w:rsidRPr="00685372">
        <w:rPr>
          <w:sz w:val="28"/>
          <w:szCs w:val="28"/>
        </w:rPr>
        <w:t xml:space="preserve"> 151 </w:t>
      </w:r>
      <w:r>
        <w:rPr>
          <w:sz w:val="28"/>
          <w:szCs w:val="28"/>
        </w:rPr>
        <w:t>«</w:t>
      </w:r>
      <w:r w:rsidRPr="00685372">
        <w:rPr>
          <w:sz w:val="28"/>
          <w:szCs w:val="28"/>
        </w:rPr>
        <w:t>Об</w:t>
      </w:r>
      <w:r>
        <w:rPr>
          <w:sz w:val="28"/>
          <w:szCs w:val="28"/>
        </w:rPr>
        <w:t xml:space="preserve"> </w:t>
      </w:r>
      <w:r w:rsidRPr="00685372">
        <w:rPr>
          <w:sz w:val="28"/>
          <w:szCs w:val="28"/>
        </w:rPr>
        <w:t xml:space="preserve">утверждении Положения об оплате труда работников муниципальных учреждений культуры муниципального района </w:t>
      </w:r>
      <w:r>
        <w:rPr>
          <w:sz w:val="28"/>
          <w:szCs w:val="28"/>
        </w:rPr>
        <w:t>«</w:t>
      </w:r>
      <w:r w:rsidRPr="00685372">
        <w:rPr>
          <w:sz w:val="28"/>
          <w:szCs w:val="28"/>
        </w:rPr>
        <w:t>Город Валуйки и Валуйский район</w:t>
      </w:r>
      <w:r>
        <w:rPr>
          <w:sz w:val="28"/>
          <w:szCs w:val="28"/>
        </w:rPr>
        <w:t>», п</w:t>
      </w:r>
      <w:r w:rsidRPr="00685372">
        <w:rPr>
          <w:sz w:val="28"/>
          <w:szCs w:val="28"/>
        </w:rPr>
        <w:t>остановление админ</w:t>
      </w:r>
      <w:r>
        <w:rPr>
          <w:sz w:val="28"/>
          <w:szCs w:val="28"/>
        </w:rPr>
        <w:t>истрации муниципального района «</w:t>
      </w:r>
      <w:r w:rsidRPr="00685372">
        <w:rPr>
          <w:sz w:val="28"/>
          <w:szCs w:val="28"/>
        </w:rPr>
        <w:t>Г</w:t>
      </w:r>
      <w:r>
        <w:rPr>
          <w:sz w:val="28"/>
          <w:szCs w:val="28"/>
        </w:rPr>
        <w:t>ород</w:t>
      </w:r>
      <w:r w:rsidRPr="00685372">
        <w:rPr>
          <w:sz w:val="28"/>
          <w:szCs w:val="28"/>
        </w:rPr>
        <w:t xml:space="preserve"> Валуйки и Валуйский район</w:t>
      </w:r>
      <w:r>
        <w:rPr>
          <w:sz w:val="28"/>
          <w:szCs w:val="28"/>
        </w:rPr>
        <w:t>»</w:t>
      </w:r>
      <w:r w:rsidRPr="00685372">
        <w:rPr>
          <w:sz w:val="28"/>
          <w:szCs w:val="28"/>
        </w:rPr>
        <w:t xml:space="preserve"> Белгородской обл</w:t>
      </w:r>
      <w:r>
        <w:rPr>
          <w:sz w:val="28"/>
          <w:szCs w:val="28"/>
        </w:rPr>
        <w:t xml:space="preserve">асти </w:t>
      </w:r>
      <w:r w:rsidRPr="00685372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Pr="00685372">
        <w:rPr>
          <w:sz w:val="28"/>
          <w:szCs w:val="28"/>
        </w:rPr>
        <w:t>31</w:t>
      </w:r>
      <w:r>
        <w:rPr>
          <w:sz w:val="28"/>
          <w:szCs w:val="28"/>
        </w:rPr>
        <w:t xml:space="preserve"> января </w:t>
      </w:r>
      <w:r w:rsidRPr="00685372">
        <w:rPr>
          <w:sz w:val="28"/>
          <w:szCs w:val="28"/>
        </w:rPr>
        <w:t>2017</w:t>
      </w:r>
      <w:r>
        <w:rPr>
          <w:sz w:val="28"/>
          <w:szCs w:val="28"/>
        </w:rPr>
        <w:t xml:space="preserve"> года №</w:t>
      </w:r>
      <w:r w:rsidRPr="00685372">
        <w:rPr>
          <w:sz w:val="28"/>
          <w:szCs w:val="28"/>
        </w:rPr>
        <w:t xml:space="preserve"> 6 </w:t>
      </w:r>
      <w:r>
        <w:rPr>
          <w:sz w:val="28"/>
          <w:szCs w:val="28"/>
        </w:rPr>
        <w:t>«</w:t>
      </w:r>
      <w:r w:rsidRPr="00685372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685372">
        <w:rPr>
          <w:sz w:val="28"/>
          <w:szCs w:val="28"/>
        </w:rPr>
        <w:t>внесении</w:t>
      </w:r>
      <w:r>
        <w:rPr>
          <w:sz w:val="28"/>
          <w:szCs w:val="28"/>
        </w:rPr>
        <w:t xml:space="preserve"> </w:t>
      </w:r>
      <w:r w:rsidRPr="00685372">
        <w:rPr>
          <w:sz w:val="28"/>
          <w:szCs w:val="28"/>
        </w:rPr>
        <w:t>изменений в</w:t>
      </w:r>
      <w:r>
        <w:rPr>
          <w:sz w:val="28"/>
          <w:szCs w:val="28"/>
        </w:rPr>
        <w:t xml:space="preserve"> </w:t>
      </w:r>
      <w:r w:rsidRPr="00685372">
        <w:rPr>
          <w:sz w:val="28"/>
          <w:szCs w:val="28"/>
        </w:rPr>
        <w:t>постановление администрации</w:t>
      </w:r>
      <w:r>
        <w:rPr>
          <w:sz w:val="28"/>
          <w:szCs w:val="28"/>
        </w:rPr>
        <w:t xml:space="preserve"> </w:t>
      </w:r>
      <w:r w:rsidRPr="00685372"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 xml:space="preserve"> </w:t>
      </w:r>
      <w:r w:rsidRPr="00685372">
        <w:rPr>
          <w:sz w:val="28"/>
          <w:szCs w:val="28"/>
        </w:rPr>
        <w:t xml:space="preserve">от 17 августа 2011 года </w:t>
      </w:r>
      <w:r>
        <w:rPr>
          <w:sz w:val="28"/>
          <w:szCs w:val="28"/>
        </w:rPr>
        <w:t>№</w:t>
      </w:r>
      <w:r w:rsidRPr="00685372">
        <w:rPr>
          <w:sz w:val="28"/>
          <w:szCs w:val="28"/>
        </w:rPr>
        <w:t xml:space="preserve"> 151 </w:t>
      </w:r>
      <w:r>
        <w:rPr>
          <w:sz w:val="28"/>
          <w:szCs w:val="28"/>
        </w:rPr>
        <w:t>«</w:t>
      </w:r>
      <w:r w:rsidRPr="00685372">
        <w:rPr>
          <w:sz w:val="28"/>
          <w:szCs w:val="28"/>
        </w:rPr>
        <w:t>Об</w:t>
      </w:r>
      <w:r>
        <w:rPr>
          <w:sz w:val="28"/>
          <w:szCs w:val="28"/>
        </w:rPr>
        <w:t xml:space="preserve"> </w:t>
      </w:r>
      <w:r w:rsidRPr="00685372">
        <w:rPr>
          <w:sz w:val="28"/>
          <w:szCs w:val="28"/>
        </w:rPr>
        <w:t>утверждении Положения об</w:t>
      </w:r>
      <w:r w:rsidRPr="00412189">
        <w:rPr>
          <w:sz w:val="28"/>
          <w:szCs w:val="28"/>
        </w:rPr>
        <w:t xml:space="preserve"> </w:t>
      </w:r>
      <w:r w:rsidRPr="00685372">
        <w:rPr>
          <w:sz w:val="28"/>
          <w:szCs w:val="28"/>
        </w:rPr>
        <w:t xml:space="preserve">оплате труда работников муниципальных учреждений культуры муниципального района </w:t>
      </w:r>
      <w:r>
        <w:rPr>
          <w:sz w:val="28"/>
          <w:szCs w:val="28"/>
        </w:rPr>
        <w:t>«</w:t>
      </w:r>
      <w:r w:rsidRPr="00685372">
        <w:rPr>
          <w:sz w:val="28"/>
          <w:szCs w:val="28"/>
        </w:rPr>
        <w:t>Город Валуйки и Валуйский район</w:t>
      </w:r>
      <w:r>
        <w:rPr>
          <w:sz w:val="28"/>
          <w:szCs w:val="28"/>
        </w:rPr>
        <w:t>», п</w:t>
      </w:r>
      <w:r w:rsidRPr="00685372">
        <w:rPr>
          <w:sz w:val="28"/>
          <w:szCs w:val="28"/>
        </w:rPr>
        <w:t>остановление админ</w:t>
      </w:r>
      <w:r>
        <w:rPr>
          <w:sz w:val="28"/>
          <w:szCs w:val="28"/>
        </w:rPr>
        <w:t>истрации муниципального района «</w:t>
      </w:r>
      <w:r w:rsidRPr="00685372">
        <w:rPr>
          <w:sz w:val="28"/>
          <w:szCs w:val="28"/>
        </w:rPr>
        <w:t>Г</w:t>
      </w:r>
      <w:r>
        <w:rPr>
          <w:sz w:val="28"/>
          <w:szCs w:val="28"/>
        </w:rPr>
        <w:t>ород</w:t>
      </w:r>
      <w:r w:rsidRPr="00685372">
        <w:rPr>
          <w:sz w:val="28"/>
          <w:szCs w:val="28"/>
        </w:rPr>
        <w:t xml:space="preserve"> Валуйки и Валуйский район</w:t>
      </w:r>
      <w:r>
        <w:rPr>
          <w:sz w:val="28"/>
          <w:szCs w:val="28"/>
        </w:rPr>
        <w:t>»</w:t>
      </w:r>
      <w:r w:rsidRPr="00685372">
        <w:rPr>
          <w:sz w:val="28"/>
          <w:szCs w:val="28"/>
        </w:rPr>
        <w:t xml:space="preserve"> Белгородской обл</w:t>
      </w:r>
      <w:r>
        <w:rPr>
          <w:sz w:val="28"/>
          <w:szCs w:val="28"/>
        </w:rPr>
        <w:t>асти от 29 декабря 2017 года № 144 «</w:t>
      </w:r>
      <w:r w:rsidRPr="00685372">
        <w:rPr>
          <w:sz w:val="28"/>
          <w:szCs w:val="28"/>
        </w:rPr>
        <w:t>О внесении изменений в</w:t>
      </w:r>
      <w:r>
        <w:rPr>
          <w:sz w:val="28"/>
          <w:szCs w:val="28"/>
        </w:rPr>
        <w:t xml:space="preserve"> </w:t>
      </w:r>
      <w:r w:rsidRPr="00685372">
        <w:rPr>
          <w:sz w:val="28"/>
          <w:szCs w:val="28"/>
        </w:rPr>
        <w:t>постановление администрации</w:t>
      </w:r>
      <w:r>
        <w:rPr>
          <w:sz w:val="28"/>
          <w:szCs w:val="28"/>
        </w:rPr>
        <w:t xml:space="preserve"> </w:t>
      </w:r>
      <w:r w:rsidRPr="00685372">
        <w:rPr>
          <w:sz w:val="28"/>
          <w:szCs w:val="28"/>
        </w:rPr>
        <w:t xml:space="preserve">муниципального района от 17 августа 2011 года </w:t>
      </w:r>
      <w:r>
        <w:rPr>
          <w:sz w:val="28"/>
          <w:szCs w:val="28"/>
        </w:rPr>
        <w:t>№</w:t>
      </w:r>
      <w:r w:rsidRPr="00685372">
        <w:rPr>
          <w:sz w:val="28"/>
          <w:szCs w:val="28"/>
        </w:rPr>
        <w:t xml:space="preserve"> 151</w:t>
      </w:r>
      <w:r>
        <w:rPr>
          <w:sz w:val="28"/>
          <w:szCs w:val="28"/>
        </w:rPr>
        <w:t xml:space="preserve"> «</w:t>
      </w:r>
      <w:r w:rsidRPr="00685372">
        <w:rPr>
          <w:sz w:val="28"/>
          <w:szCs w:val="28"/>
        </w:rPr>
        <w:t>Об</w:t>
      </w:r>
      <w:r>
        <w:rPr>
          <w:sz w:val="28"/>
          <w:szCs w:val="28"/>
        </w:rPr>
        <w:t xml:space="preserve"> </w:t>
      </w:r>
      <w:r w:rsidRPr="00685372">
        <w:rPr>
          <w:sz w:val="28"/>
          <w:szCs w:val="28"/>
        </w:rPr>
        <w:t>утверждении Положения об оплате</w:t>
      </w:r>
      <w:r>
        <w:rPr>
          <w:sz w:val="28"/>
          <w:szCs w:val="28"/>
        </w:rPr>
        <w:t xml:space="preserve"> </w:t>
      </w:r>
      <w:r w:rsidRPr="00685372">
        <w:rPr>
          <w:sz w:val="28"/>
          <w:szCs w:val="28"/>
        </w:rPr>
        <w:t>труда</w:t>
      </w:r>
      <w:r>
        <w:rPr>
          <w:sz w:val="28"/>
          <w:szCs w:val="28"/>
        </w:rPr>
        <w:t xml:space="preserve"> </w:t>
      </w:r>
      <w:r w:rsidRPr="00685372">
        <w:rPr>
          <w:sz w:val="28"/>
          <w:szCs w:val="28"/>
        </w:rPr>
        <w:t xml:space="preserve">работников муниципальных учреждений культуры муниципального района </w:t>
      </w:r>
      <w:r>
        <w:rPr>
          <w:sz w:val="28"/>
          <w:szCs w:val="28"/>
        </w:rPr>
        <w:t>«Город Валуйки и Валуйский район», п</w:t>
      </w:r>
      <w:r w:rsidRPr="00685372">
        <w:rPr>
          <w:sz w:val="28"/>
          <w:szCs w:val="28"/>
        </w:rPr>
        <w:t xml:space="preserve">остановление администрации муниципального района </w:t>
      </w:r>
      <w:r>
        <w:rPr>
          <w:sz w:val="28"/>
          <w:szCs w:val="28"/>
        </w:rPr>
        <w:t>«</w:t>
      </w:r>
      <w:r w:rsidRPr="00685372">
        <w:rPr>
          <w:sz w:val="28"/>
          <w:szCs w:val="28"/>
        </w:rPr>
        <w:t>Г</w:t>
      </w:r>
      <w:r>
        <w:rPr>
          <w:sz w:val="28"/>
          <w:szCs w:val="28"/>
        </w:rPr>
        <w:t>ород</w:t>
      </w:r>
      <w:r w:rsidRPr="00685372">
        <w:rPr>
          <w:sz w:val="28"/>
          <w:szCs w:val="28"/>
        </w:rPr>
        <w:t xml:space="preserve"> Валуйки и Валуйский</w:t>
      </w:r>
      <w:r>
        <w:rPr>
          <w:sz w:val="28"/>
          <w:szCs w:val="28"/>
        </w:rPr>
        <w:t xml:space="preserve"> </w:t>
      </w:r>
      <w:r w:rsidRPr="00685372">
        <w:rPr>
          <w:sz w:val="28"/>
          <w:szCs w:val="28"/>
        </w:rPr>
        <w:t>район</w:t>
      </w:r>
      <w:r>
        <w:rPr>
          <w:sz w:val="28"/>
          <w:szCs w:val="28"/>
        </w:rPr>
        <w:t>»</w:t>
      </w:r>
      <w:r w:rsidRPr="00685372">
        <w:rPr>
          <w:sz w:val="28"/>
          <w:szCs w:val="28"/>
        </w:rPr>
        <w:t xml:space="preserve"> Белгородской обл</w:t>
      </w:r>
      <w:r>
        <w:rPr>
          <w:sz w:val="28"/>
          <w:szCs w:val="28"/>
        </w:rPr>
        <w:t>асти</w:t>
      </w:r>
      <w:r w:rsidRPr="00685372">
        <w:rPr>
          <w:sz w:val="28"/>
          <w:szCs w:val="28"/>
        </w:rPr>
        <w:t xml:space="preserve"> от</w:t>
      </w:r>
      <w:r>
        <w:rPr>
          <w:sz w:val="28"/>
          <w:szCs w:val="28"/>
        </w:rPr>
        <w:t xml:space="preserve"> </w:t>
      </w:r>
      <w:r w:rsidRPr="00685372">
        <w:rPr>
          <w:sz w:val="28"/>
          <w:szCs w:val="28"/>
        </w:rPr>
        <w:t>11</w:t>
      </w:r>
      <w:r>
        <w:rPr>
          <w:sz w:val="28"/>
          <w:szCs w:val="28"/>
        </w:rPr>
        <w:t xml:space="preserve"> июля </w:t>
      </w:r>
      <w:r w:rsidRPr="00685372">
        <w:rPr>
          <w:sz w:val="28"/>
          <w:szCs w:val="28"/>
        </w:rPr>
        <w:t>2018</w:t>
      </w:r>
      <w:r>
        <w:rPr>
          <w:sz w:val="28"/>
          <w:szCs w:val="28"/>
        </w:rPr>
        <w:t xml:space="preserve"> года №</w:t>
      </w:r>
      <w:r w:rsidRPr="00685372">
        <w:rPr>
          <w:sz w:val="28"/>
          <w:szCs w:val="28"/>
        </w:rPr>
        <w:t xml:space="preserve"> 53 </w:t>
      </w:r>
      <w:r>
        <w:rPr>
          <w:sz w:val="28"/>
          <w:szCs w:val="28"/>
        </w:rPr>
        <w:t>«</w:t>
      </w:r>
      <w:r w:rsidRPr="00685372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685372">
        <w:rPr>
          <w:sz w:val="28"/>
          <w:szCs w:val="28"/>
        </w:rPr>
        <w:t>внесении изменений в</w:t>
      </w:r>
      <w:r>
        <w:rPr>
          <w:sz w:val="28"/>
          <w:szCs w:val="28"/>
        </w:rPr>
        <w:t xml:space="preserve"> </w:t>
      </w:r>
      <w:r w:rsidRPr="00685372">
        <w:rPr>
          <w:sz w:val="28"/>
          <w:szCs w:val="28"/>
        </w:rPr>
        <w:t xml:space="preserve">постановление администрации муниципального района от 17 августа 2011 года </w:t>
      </w:r>
      <w:r>
        <w:rPr>
          <w:sz w:val="28"/>
          <w:szCs w:val="28"/>
        </w:rPr>
        <w:t>№</w:t>
      </w:r>
      <w:r w:rsidRPr="00685372">
        <w:rPr>
          <w:sz w:val="28"/>
          <w:szCs w:val="28"/>
        </w:rPr>
        <w:t xml:space="preserve"> 151 </w:t>
      </w:r>
      <w:r>
        <w:rPr>
          <w:sz w:val="28"/>
          <w:szCs w:val="28"/>
        </w:rPr>
        <w:t>«</w:t>
      </w:r>
      <w:r w:rsidRPr="00685372">
        <w:rPr>
          <w:sz w:val="28"/>
          <w:szCs w:val="28"/>
        </w:rPr>
        <w:t>Об утверждении Положения об оплате труда работников муниципальных учреждений культуры муниципального района</w:t>
      </w:r>
      <w:r>
        <w:rPr>
          <w:sz w:val="28"/>
          <w:szCs w:val="28"/>
        </w:rPr>
        <w:t xml:space="preserve"> «Город Валуйки и Валуйский район», п</w:t>
      </w:r>
      <w:r w:rsidRPr="00685372">
        <w:rPr>
          <w:sz w:val="28"/>
          <w:szCs w:val="28"/>
        </w:rPr>
        <w:t>остановление</w:t>
      </w:r>
      <w:r>
        <w:rPr>
          <w:sz w:val="28"/>
          <w:szCs w:val="28"/>
        </w:rPr>
        <w:t xml:space="preserve"> </w:t>
      </w:r>
      <w:r w:rsidRPr="00685372">
        <w:rPr>
          <w:sz w:val="28"/>
          <w:szCs w:val="28"/>
        </w:rPr>
        <w:t>администрации Валуйского городского округа от</w:t>
      </w:r>
      <w:r>
        <w:rPr>
          <w:sz w:val="28"/>
          <w:szCs w:val="28"/>
        </w:rPr>
        <w:t xml:space="preserve"> </w:t>
      </w:r>
      <w:r w:rsidRPr="00685372">
        <w:rPr>
          <w:sz w:val="28"/>
          <w:szCs w:val="28"/>
        </w:rPr>
        <w:t>28</w:t>
      </w:r>
      <w:r>
        <w:rPr>
          <w:sz w:val="28"/>
          <w:szCs w:val="28"/>
        </w:rPr>
        <w:t xml:space="preserve"> января </w:t>
      </w:r>
      <w:r w:rsidRPr="00685372">
        <w:rPr>
          <w:sz w:val="28"/>
          <w:szCs w:val="28"/>
        </w:rPr>
        <w:t>2019</w:t>
      </w:r>
      <w:r>
        <w:rPr>
          <w:sz w:val="28"/>
          <w:szCs w:val="28"/>
        </w:rPr>
        <w:t xml:space="preserve"> года №</w:t>
      </w:r>
      <w:r w:rsidRPr="00685372">
        <w:rPr>
          <w:sz w:val="28"/>
          <w:szCs w:val="28"/>
        </w:rPr>
        <w:t xml:space="preserve"> 61 </w:t>
      </w:r>
      <w:r>
        <w:rPr>
          <w:sz w:val="28"/>
          <w:szCs w:val="28"/>
        </w:rPr>
        <w:t>«</w:t>
      </w:r>
      <w:r w:rsidRPr="00685372">
        <w:rPr>
          <w:sz w:val="28"/>
          <w:szCs w:val="28"/>
        </w:rPr>
        <w:t>О внесении изменений в</w:t>
      </w:r>
      <w:r>
        <w:rPr>
          <w:sz w:val="28"/>
          <w:szCs w:val="28"/>
        </w:rPr>
        <w:t xml:space="preserve"> </w:t>
      </w:r>
      <w:r w:rsidRPr="00685372">
        <w:rPr>
          <w:sz w:val="28"/>
          <w:szCs w:val="28"/>
        </w:rPr>
        <w:t xml:space="preserve">постановление администрации муниципального района </w:t>
      </w:r>
      <w:r>
        <w:rPr>
          <w:sz w:val="28"/>
          <w:szCs w:val="28"/>
        </w:rPr>
        <w:t>«</w:t>
      </w:r>
      <w:r w:rsidRPr="00685372">
        <w:rPr>
          <w:sz w:val="28"/>
          <w:szCs w:val="28"/>
        </w:rPr>
        <w:t>Город Валуйки и</w:t>
      </w:r>
      <w:r>
        <w:rPr>
          <w:sz w:val="28"/>
          <w:szCs w:val="28"/>
        </w:rPr>
        <w:t xml:space="preserve"> </w:t>
      </w:r>
      <w:r w:rsidRPr="00685372">
        <w:rPr>
          <w:sz w:val="28"/>
          <w:szCs w:val="28"/>
        </w:rPr>
        <w:t>Валуйский район</w:t>
      </w:r>
      <w:r>
        <w:rPr>
          <w:sz w:val="28"/>
          <w:szCs w:val="28"/>
        </w:rPr>
        <w:t>»</w:t>
      </w:r>
      <w:r w:rsidRPr="00685372">
        <w:rPr>
          <w:sz w:val="28"/>
          <w:szCs w:val="28"/>
        </w:rPr>
        <w:t xml:space="preserve"> от 17</w:t>
      </w:r>
      <w:r>
        <w:rPr>
          <w:sz w:val="28"/>
          <w:szCs w:val="28"/>
        </w:rPr>
        <w:t xml:space="preserve"> августа </w:t>
      </w:r>
      <w:r w:rsidRPr="00685372">
        <w:rPr>
          <w:sz w:val="28"/>
          <w:szCs w:val="28"/>
        </w:rPr>
        <w:t>2011</w:t>
      </w:r>
      <w:r>
        <w:rPr>
          <w:sz w:val="28"/>
          <w:szCs w:val="28"/>
        </w:rPr>
        <w:t xml:space="preserve"> года № </w:t>
      </w:r>
      <w:r w:rsidRPr="00685372">
        <w:rPr>
          <w:sz w:val="28"/>
          <w:szCs w:val="28"/>
        </w:rPr>
        <w:t xml:space="preserve">151 </w:t>
      </w:r>
      <w:r>
        <w:rPr>
          <w:sz w:val="28"/>
          <w:szCs w:val="28"/>
        </w:rPr>
        <w:t>«</w:t>
      </w:r>
      <w:r w:rsidRPr="00685372">
        <w:rPr>
          <w:sz w:val="28"/>
          <w:szCs w:val="28"/>
        </w:rPr>
        <w:t>Об утверждении Положения об</w:t>
      </w:r>
      <w:r>
        <w:rPr>
          <w:sz w:val="28"/>
          <w:szCs w:val="28"/>
        </w:rPr>
        <w:t xml:space="preserve"> </w:t>
      </w:r>
      <w:r w:rsidRPr="00685372">
        <w:rPr>
          <w:sz w:val="28"/>
          <w:szCs w:val="28"/>
        </w:rPr>
        <w:t xml:space="preserve">оплате труда работников муниципальных учреждений культуры муниципального района </w:t>
      </w:r>
      <w:r>
        <w:rPr>
          <w:sz w:val="28"/>
          <w:szCs w:val="28"/>
        </w:rPr>
        <w:t>«</w:t>
      </w:r>
      <w:r w:rsidRPr="00685372">
        <w:rPr>
          <w:sz w:val="28"/>
          <w:szCs w:val="28"/>
        </w:rPr>
        <w:t>Город Валуйки и Валуйский район</w:t>
      </w:r>
      <w:r>
        <w:rPr>
          <w:sz w:val="28"/>
          <w:szCs w:val="28"/>
        </w:rPr>
        <w:t xml:space="preserve">», </w:t>
      </w:r>
      <w:r w:rsidRPr="00D1770F">
        <w:rPr>
          <w:sz w:val="28"/>
          <w:szCs w:val="28"/>
        </w:rPr>
        <w:t>постановлени</w:t>
      </w:r>
      <w:r>
        <w:rPr>
          <w:sz w:val="28"/>
          <w:szCs w:val="28"/>
        </w:rPr>
        <w:t>е</w:t>
      </w:r>
      <w:r w:rsidRPr="00D1770F">
        <w:rPr>
          <w:sz w:val="28"/>
          <w:szCs w:val="28"/>
        </w:rPr>
        <w:t xml:space="preserve"> администрации городского поселения «Город Валуйки» муниципального района «Город Валуйки и Валуйский район» Белгородской</w:t>
      </w:r>
      <w:r>
        <w:rPr>
          <w:sz w:val="28"/>
          <w:szCs w:val="28"/>
        </w:rPr>
        <w:t xml:space="preserve"> </w:t>
      </w:r>
      <w:r w:rsidRPr="00D1770F">
        <w:rPr>
          <w:sz w:val="28"/>
          <w:szCs w:val="28"/>
        </w:rPr>
        <w:t>области от</w:t>
      </w:r>
      <w:r>
        <w:rPr>
          <w:sz w:val="28"/>
          <w:szCs w:val="28"/>
        </w:rPr>
        <w:t xml:space="preserve"> </w:t>
      </w:r>
      <w:r w:rsidRPr="00D1770F">
        <w:rPr>
          <w:sz w:val="28"/>
          <w:szCs w:val="28"/>
        </w:rPr>
        <w:t>2 февраля 2015 г</w:t>
      </w:r>
      <w:r>
        <w:rPr>
          <w:sz w:val="28"/>
          <w:szCs w:val="28"/>
        </w:rPr>
        <w:t>ода</w:t>
      </w:r>
      <w:r w:rsidRPr="00D1770F">
        <w:rPr>
          <w:sz w:val="28"/>
          <w:szCs w:val="28"/>
        </w:rPr>
        <w:t xml:space="preserve"> № 8 «Об утверждении Положения об оплате труда работников муниципальных учреждений культуры городского поселения «Город Валуйки»</w:t>
      </w:r>
      <w:r>
        <w:rPr>
          <w:sz w:val="28"/>
          <w:szCs w:val="28"/>
        </w:rPr>
        <w:t xml:space="preserve">, </w:t>
      </w:r>
      <w:r w:rsidRPr="00584007">
        <w:rPr>
          <w:sz w:val="28"/>
          <w:szCs w:val="28"/>
        </w:rPr>
        <w:t>постановлени</w:t>
      </w:r>
      <w:r>
        <w:rPr>
          <w:sz w:val="28"/>
          <w:szCs w:val="28"/>
        </w:rPr>
        <w:t>е</w:t>
      </w:r>
      <w:r w:rsidRPr="00584007">
        <w:rPr>
          <w:sz w:val="28"/>
          <w:szCs w:val="28"/>
        </w:rPr>
        <w:t xml:space="preserve"> администрации городского поселения «Город Валуйки» муниципального района «Город Валуйки и Валуйский район» Белгородской области от 28 февраля 2018 г</w:t>
      </w:r>
      <w:r>
        <w:rPr>
          <w:sz w:val="28"/>
          <w:szCs w:val="28"/>
        </w:rPr>
        <w:t>ода</w:t>
      </w:r>
      <w:r w:rsidRPr="00584007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37 «</w:t>
      </w:r>
      <w:r w:rsidRPr="00584007">
        <w:rPr>
          <w:sz w:val="28"/>
          <w:szCs w:val="28"/>
        </w:rPr>
        <w:t>О внесении изменений в</w:t>
      </w:r>
      <w:r>
        <w:rPr>
          <w:sz w:val="28"/>
          <w:szCs w:val="28"/>
        </w:rPr>
        <w:t xml:space="preserve"> </w:t>
      </w:r>
      <w:r w:rsidRPr="00584007">
        <w:rPr>
          <w:sz w:val="28"/>
          <w:szCs w:val="28"/>
        </w:rPr>
        <w:t>постановление администрации городского поселения «Город Валуйки» от</w:t>
      </w:r>
      <w:r>
        <w:rPr>
          <w:sz w:val="28"/>
          <w:szCs w:val="28"/>
        </w:rPr>
        <w:t xml:space="preserve"> </w:t>
      </w:r>
      <w:r w:rsidRPr="00584007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584007">
        <w:rPr>
          <w:sz w:val="28"/>
          <w:szCs w:val="28"/>
        </w:rPr>
        <w:t>февраля 2015 г</w:t>
      </w:r>
      <w:r>
        <w:rPr>
          <w:sz w:val="28"/>
          <w:szCs w:val="28"/>
        </w:rPr>
        <w:t>ода</w:t>
      </w:r>
      <w:r w:rsidRPr="00584007">
        <w:rPr>
          <w:sz w:val="28"/>
          <w:szCs w:val="28"/>
        </w:rPr>
        <w:t xml:space="preserve"> № 8 «Об утверждении Положения</w:t>
      </w:r>
      <w:r>
        <w:rPr>
          <w:sz w:val="28"/>
          <w:szCs w:val="28"/>
        </w:rPr>
        <w:t xml:space="preserve"> </w:t>
      </w:r>
      <w:r w:rsidRPr="00584007">
        <w:rPr>
          <w:sz w:val="28"/>
          <w:szCs w:val="28"/>
        </w:rPr>
        <w:t>об оплате труда работников муниципальных учреждений культуры городского поселения «Город Валуйки»</w:t>
      </w:r>
      <w:r>
        <w:rPr>
          <w:sz w:val="28"/>
          <w:szCs w:val="28"/>
        </w:rPr>
        <w:t xml:space="preserve">, </w:t>
      </w:r>
      <w:r w:rsidRPr="00584007">
        <w:rPr>
          <w:sz w:val="28"/>
          <w:szCs w:val="28"/>
        </w:rPr>
        <w:t>постановление администрации городского поселения «Город Валуйки» муниципального района «Город Валуйки и Валуйский район» Белгородской области от 30</w:t>
      </w:r>
      <w:r>
        <w:rPr>
          <w:sz w:val="28"/>
          <w:szCs w:val="28"/>
        </w:rPr>
        <w:t xml:space="preserve"> марта </w:t>
      </w:r>
      <w:r w:rsidRPr="00584007">
        <w:rPr>
          <w:sz w:val="28"/>
          <w:szCs w:val="28"/>
        </w:rPr>
        <w:t>2016 г</w:t>
      </w:r>
      <w:r>
        <w:rPr>
          <w:sz w:val="28"/>
          <w:szCs w:val="28"/>
        </w:rPr>
        <w:t xml:space="preserve">ода </w:t>
      </w:r>
      <w:r w:rsidRPr="00584007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584007">
        <w:rPr>
          <w:sz w:val="28"/>
          <w:szCs w:val="28"/>
        </w:rPr>
        <w:t>142 «О целевых показателях эффективности работы и условиях премирования руководителей муниципальных учреждений и муниципальных унитарных предприятий городского поселения «Город Валуйки»</w:t>
      </w:r>
      <w:r>
        <w:rPr>
          <w:sz w:val="28"/>
          <w:szCs w:val="28"/>
        </w:rPr>
        <w:t xml:space="preserve">, </w:t>
      </w:r>
      <w:r w:rsidRPr="00584007">
        <w:rPr>
          <w:sz w:val="28"/>
          <w:szCs w:val="28"/>
        </w:rPr>
        <w:t>постановление администрации</w:t>
      </w:r>
      <w:r>
        <w:rPr>
          <w:sz w:val="28"/>
          <w:szCs w:val="28"/>
        </w:rPr>
        <w:t xml:space="preserve"> </w:t>
      </w:r>
      <w:r w:rsidRPr="00584007">
        <w:rPr>
          <w:sz w:val="28"/>
          <w:szCs w:val="28"/>
        </w:rPr>
        <w:t>городского поселения «Город Валуйки» муниципального района «Город</w:t>
      </w:r>
      <w:r>
        <w:rPr>
          <w:sz w:val="28"/>
          <w:szCs w:val="28"/>
        </w:rPr>
        <w:t xml:space="preserve"> </w:t>
      </w:r>
      <w:r w:rsidRPr="00584007">
        <w:rPr>
          <w:sz w:val="28"/>
          <w:szCs w:val="28"/>
        </w:rPr>
        <w:t>Валуйки и Валуйский район» Белгородской области от 28 февраля 2018 г</w:t>
      </w:r>
      <w:r>
        <w:rPr>
          <w:sz w:val="28"/>
          <w:szCs w:val="28"/>
        </w:rPr>
        <w:t>ода</w:t>
      </w:r>
      <w:r w:rsidRPr="00584007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Pr="00584007">
        <w:rPr>
          <w:sz w:val="28"/>
          <w:szCs w:val="28"/>
        </w:rPr>
        <w:t>38 «О внесении изменений в постановление администрации городского поселения «Город Валуйки» от 30</w:t>
      </w:r>
      <w:r>
        <w:rPr>
          <w:sz w:val="28"/>
          <w:szCs w:val="28"/>
        </w:rPr>
        <w:t xml:space="preserve"> марта </w:t>
      </w:r>
      <w:r w:rsidRPr="00584007">
        <w:rPr>
          <w:sz w:val="28"/>
          <w:szCs w:val="28"/>
        </w:rPr>
        <w:t>2016 г</w:t>
      </w:r>
      <w:r>
        <w:rPr>
          <w:sz w:val="28"/>
          <w:szCs w:val="28"/>
        </w:rPr>
        <w:t xml:space="preserve">ода </w:t>
      </w:r>
      <w:r w:rsidRPr="00584007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584007">
        <w:rPr>
          <w:sz w:val="28"/>
          <w:szCs w:val="28"/>
        </w:rPr>
        <w:t>142 «О целевых показателях эффективности работы и условиях премирования руководителей муниципальных учреждений и муниципальных унитарных предприятий городского поселения «Город Валуйки»</w:t>
      </w:r>
      <w:r>
        <w:rPr>
          <w:sz w:val="28"/>
          <w:szCs w:val="28"/>
        </w:rPr>
        <w:t xml:space="preserve">, </w:t>
      </w:r>
      <w:r w:rsidRPr="00782FEA">
        <w:rPr>
          <w:sz w:val="28"/>
          <w:szCs w:val="28"/>
        </w:rPr>
        <w:t>постановление администрации городского поселения «Город Валуйки» муниципального района «Город Вал</w:t>
      </w:r>
      <w:r>
        <w:rPr>
          <w:sz w:val="28"/>
          <w:szCs w:val="28"/>
        </w:rPr>
        <w:t xml:space="preserve">уйки и Валуйский район» </w:t>
      </w:r>
      <w:r w:rsidRPr="00782FEA">
        <w:rPr>
          <w:sz w:val="28"/>
          <w:szCs w:val="28"/>
        </w:rPr>
        <w:t>Белгородской области от 1 июля 2015 г</w:t>
      </w:r>
      <w:r>
        <w:rPr>
          <w:sz w:val="28"/>
          <w:szCs w:val="28"/>
        </w:rPr>
        <w:t>ода</w:t>
      </w:r>
      <w:r w:rsidRPr="00782FEA">
        <w:rPr>
          <w:sz w:val="28"/>
          <w:szCs w:val="28"/>
        </w:rPr>
        <w:t xml:space="preserve"> № 131 «Об утверждении перечня должностей работников муниципальных учреждений культуры городского поселения «Город Валуйки», отнесенных к категории административно-управленческого, основного и вспомогательного персонала</w:t>
      </w:r>
      <w:r>
        <w:rPr>
          <w:sz w:val="28"/>
          <w:szCs w:val="28"/>
        </w:rPr>
        <w:t xml:space="preserve">», </w:t>
      </w:r>
      <w:r w:rsidRPr="00782FEA">
        <w:rPr>
          <w:sz w:val="28"/>
          <w:szCs w:val="28"/>
        </w:rPr>
        <w:t>постановлени</w:t>
      </w:r>
      <w:r>
        <w:rPr>
          <w:sz w:val="28"/>
          <w:szCs w:val="28"/>
        </w:rPr>
        <w:t>е</w:t>
      </w:r>
      <w:r w:rsidRPr="00782FEA">
        <w:rPr>
          <w:sz w:val="28"/>
          <w:szCs w:val="28"/>
        </w:rPr>
        <w:t xml:space="preserve"> администрации городского поселения «Город Валуйки» муниципального района «Город Валуйки и Валуйский район» Белгородской области от 1</w:t>
      </w:r>
      <w:r>
        <w:rPr>
          <w:sz w:val="28"/>
          <w:szCs w:val="28"/>
        </w:rPr>
        <w:t xml:space="preserve"> </w:t>
      </w:r>
      <w:r w:rsidRPr="00782FEA">
        <w:rPr>
          <w:sz w:val="28"/>
          <w:szCs w:val="28"/>
        </w:rPr>
        <w:t>сентября 2015 г</w:t>
      </w:r>
      <w:r>
        <w:rPr>
          <w:sz w:val="28"/>
          <w:szCs w:val="28"/>
        </w:rPr>
        <w:t>ода</w:t>
      </w:r>
      <w:r w:rsidRPr="00782FEA">
        <w:rPr>
          <w:sz w:val="28"/>
          <w:szCs w:val="28"/>
        </w:rPr>
        <w:t xml:space="preserve"> № 216/1 «О внесении изменений</w:t>
      </w:r>
      <w:r>
        <w:rPr>
          <w:sz w:val="28"/>
          <w:szCs w:val="28"/>
        </w:rPr>
        <w:t xml:space="preserve"> </w:t>
      </w:r>
      <w:r w:rsidRPr="00782FEA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782FEA">
        <w:rPr>
          <w:sz w:val="28"/>
          <w:szCs w:val="28"/>
        </w:rPr>
        <w:t>постановление администрации городского поселения «Город Валуйки» от</w:t>
      </w:r>
      <w:r>
        <w:rPr>
          <w:sz w:val="28"/>
          <w:szCs w:val="28"/>
        </w:rPr>
        <w:t xml:space="preserve"> </w:t>
      </w:r>
      <w:r w:rsidRPr="00782FEA">
        <w:rPr>
          <w:sz w:val="28"/>
          <w:szCs w:val="28"/>
        </w:rPr>
        <w:t>1</w:t>
      </w:r>
      <w:r>
        <w:rPr>
          <w:sz w:val="28"/>
          <w:szCs w:val="28"/>
        </w:rPr>
        <w:t xml:space="preserve"> июля </w:t>
      </w:r>
      <w:r w:rsidRPr="00782FEA">
        <w:rPr>
          <w:sz w:val="28"/>
          <w:szCs w:val="28"/>
        </w:rPr>
        <w:t>2015 г</w:t>
      </w:r>
      <w:r>
        <w:rPr>
          <w:sz w:val="28"/>
          <w:szCs w:val="28"/>
        </w:rPr>
        <w:t xml:space="preserve">ода </w:t>
      </w:r>
      <w:r w:rsidRPr="00782FEA">
        <w:rPr>
          <w:sz w:val="28"/>
          <w:szCs w:val="28"/>
        </w:rPr>
        <w:t>№ 131 «Об утверждении перечня должностей работников муниципальных учреждений культуры городского поселения «Город Валуйки», отнесенных к категории административно-управленческого, основного и</w:t>
      </w:r>
      <w:r>
        <w:rPr>
          <w:sz w:val="28"/>
          <w:szCs w:val="28"/>
        </w:rPr>
        <w:t xml:space="preserve"> </w:t>
      </w:r>
      <w:r w:rsidRPr="00782FEA">
        <w:rPr>
          <w:sz w:val="28"/>
          <w:szCs w:val="28"/>
        </w:rPr>
        <w:t>вспомогательного персонала</w:t>
      </w:r>
      <w:r>
        <w:rPr>
          <w:sz w:val="28"/>
          <w:szCs w:val="28"/>
        </w:rPr>
        <w:t>, постановление администрации городского поселения «Поселок Уразово» муниципального района «Город Валуйки и Валуйский район» Белгородской области от 27 декабря 2010 года № 70 «Об утверждении Положения об оплате труда работников муниципального учреждения культуры «Уразовский краеведческий музей», постановление администрации городского поселения «Поселок Уразово» муниципального района «Город Валуйки и Валуйский район» Белгородской области от 24 августа 2011 года № 77 «О внесении изменений в Положение об оплате труда работников муниципального учреждения культуры «Уразовский краеведческий музей», постановление администрации городского поселения «Поселок Уразово» муниципального района «Город Валуйки и Валуйский район» Белгородской области от 20 июня 2012 года № 63 «О внесении изменений в Положение об оплате труда работников муниципального учреждения культуры «Уразовский краеведческий музей», постановление администрации городского поселения «Поселок Уразово» муниципального района «Город Валуйки и Валуйский район» Белгородской области от 28 января 2016 года № 5 «О внесении изменений в Положение об оплате труда работников муниципального учреждения культуры «Уразовский краеведческий музей», постановление администрации городского поселения «Поселок Уразово» муниципального района «Город Валуйки и Валуйский район» Белгородской области от 31 января 2018 года № 10 «О внесении изменений в Положение об оплате труда работников муниципального учреждения культуры «Уразовский краеведческий музей».</w:t>
      </w:r>
    </w:p>
    <w:p w:rsidR="00E06779" w:rsidRDefault="00E06779" w:rsidP="000A1B8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35355D">
        <w:rPr>
          <w:sz w:val="28"/>
          <w:szCs w:val="28"/>
        </w:rPr>
        <w:t>. Опубликовать настоящее постановление в газете "Валуйская звезда" и</w:t>
      </w:r>
      <w:r>
        <w:rPr>
          <w:sz w:val="28"/>
          <w:szCs w:val="28"/>
        </w:rPr>
        <w:t xml:space="preserve"> </w:t>
      </w:r>
      <w:r w:rsidRPr="0035355D">
        <w:rPr>
          <w:sz w:val="28"/>
          <w:szCs w:val="28"/>
        </w:rPr>
        <w:t xml:space="preserve">сетевом издании </w:t>
      </w:r>
      <w:r>
        <w:rPr>
          <w:sz w:val="28"/>
          <w:szCs w:val="28"/>
        </w:rPr>
        <w:t>«</w:t>
      </w:r>
      <w:r w:rsidRPr="0035355D">
        <w:rPr>
          <w:sz w:val="28"/>
          <w:szCs w:val="28"/>
        </w:rPr>
        <w:t>Валуйская звезда</w:t>
      </w:r>
      <w:r>
        <w:rPr>
          <w:sz w:val="28"/>
          <w:szCs w:val="28"/>
        </w:rPr>
        <w:t>»</w:t>
      </w:r>
      <w:r w:rsidRPr="0035355D">
        <w:rPr>
          <w:sz w:val="28"/>
          <w:szCs w:val="28"/>
        </w:rPr>
        <w:t xml:space="preserve"> (val-zvezda31.ru).</w:t>
      </w:r>
    </w:p>
    <w:p w:rsidR="00E06779" w:rsidRPr="0035355D" w:rsidRDefault="00E06779" w:rsidP="000A1B8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Настоящее постановление вступает в силу с момента его опубликования и распространяет свое действие на правоотношения сторон, возникшие с 01 июля 2019 года.</w:t>
      </w:r>
    </w:p>
    <w:p w:rsidR="00E06779" w:rsidRPr="0035355D" w:rsidRDefault="00E06779" w:rsidP="000A1B8D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35355D">
        <w:rPr>
          <w:sz w:val="28"/>
          <w:szCs w:val="28"/>
        </w:rPr>
        <w:t>. Контроль за исполнением настоящего постановления возложить на заместителя главы администрации Валуйского городского округа по социальным вопросам Дуброву И.В.</w:t>
      </w:r>
    </w:p>
    <w:p w:rsidR="00E06779" w:rsidRPr="0035355D" w:rsidRDefault="00E06779" w:rsidP="000A1B8D">
      <w:pPr>
        <w:ind w:firstLine="709"/>
        <w:jc w:val="both"/>
        <w:rPr>
          <w:sz w:val="28"/>
          <w:szCs w:val="28"/>
        </w:rPr>
      </w:pPr>
    </w:p>
    <w:p w:rsidR="00E06779" w:rsidRDefault="00E06779" w:rsidP="000A1B8D">
      <w:pPr>
        <w:ind w:firstLine="709"/>
        <w:rPr>
          <w:sz w:val="28"/>
          <w:szCs w:val="28"/>
        </w:rPr>
      </w:pPr>
    </w:p>
    <w:p w:rsidR="00E06779" w:rsidRPr="00915145" w:rsidRDefault="00E06779" w:rsidP="000A1B8D">
      <w:pPr>
        <w:ind w:firstLine="709"/>
        <w:rPr>
          <w:sz w:val="28"/>
          <w:szCs w:val="28"/>
        </w:rPr>
      </w:pPr>
    </w:p>
    <w:p w:rsidR="00E06779" w:rsidRPr="00DB10CC" w:rsidRDefault="00E06779" w:rsidP="00DB10CC">
      <w:pPr>
        <w:ind w:firstLine="709"/>
        <w:rPr>
          <w:sz w:val="28"/>
          <w:szCs w:val="28"/>
        </w:rPr>
      </w:pPr>
      <w:r w:rsidRPr="00DB10CC">
        <w:rPr>
          <w:sz w:val="28"/>
          <w:szCs w:val="28"/>
        </w:rPr>
        <w:t>Глава администрации</w:t>
      </w:r>
    </w:p>
    <w:p w:rsidR="00E06779" w:rsidRDefault="00E06779" w:rsidP="00DB10CC">
      <w:pPr>
        <w:ind w:firstLine="709"/>
        <w:rPr>
          <w:sz w:val="28"/>
          <w:szCs w:val="28"/>
        </w:rPr>
      </w:pPr>
      <w:r w:rsidRPr="00DB10CC">
        <w:rPr>
          <w:sz w:val="28"/>
          <w:szCs w:val="28"/>
        </w:rPr>
        <w:t xml:space="preserve">Валуйского городского округа                                                       </w:t>
      </w:r>
      <w:r>
        <w:rPr>
          <w:sz w:val="28"/>
          <w:szCs w:val="28"/>
        </w:rPr>
        <w:t xml:space="preserve">   </w:t>
      </w:r>
      <w:r w:rsidRPr="00DB10CC">
        <w:rPr>
          <w:sz w:val="28"/>
          <w:szCs w:val="28"/>
        </w:rPr>
        <w:t>А.И. Дыбов</w:t>
      </w:r>
    </w:p>
    <w:p w:rsidR="00E06779" w:rsidRDefault="00E06779" w:rsidP="00DB10CC">
      <w:pPr>
        <w:ind w:firstLine="709"/>
        <w:rPr>
          <w:sz w:val="28"/>
          <w:szCs w:val="28"/>
        </w:rPr>
      </w:pPr>
    </w:p>
    <w:p w:rsidR="00E06779" w:rsidRDefault="00E06779" w:rsidP="00DB10CC">
      <w:pPr>
        <w:ind w:firstLine="709"/>
        <w:rPr>
          <w:sz w:val="28"/>
          <w:szCs w:val="28"/>
        </w:rPr>
      </w:pPr>
    </w:p>
    <w:p w:rsidR="00E06779" w:rsidRDefault="00E06779" w:rsidP="00DB10CC">
      <w:pPr>
        <w:ind w:firstLine="709"/>
        <w:rPr>
          <w:sz w:val="28"/>
          <w:szCs w:val="28"/>
        </w:rPr>
      </w:pPr>
    </w:p>
    <w:p w:rsidR="00E06779" w:rsidRDefault="00E06779" w:rsidP="00DB10CC">
      <w:pPr>
        <w:ind w:firstLine="709"/>
        <w:rPr>
          <w:sz w:val="28"/>
          <w:szCs w:val="28"/>
        </w:rPr>
      </w:pPr>
    </w:p>
    <w:p w:rsidR="00E06779" w:rsidRDefault="00E06779" w:rsidP="00DB10CC">
      <w:pPr>
        <w:ind w:firstLine="709"/>
        <w:rPr>
          <w:sz w:val="28"/>
          <w:szCs w:val="28"/>
        </w:rPr>
      </w:pPr>
    </w:p>
    <w:p w:rsidR="00E06779" w:rsidRDefault="00E06779" w:rsidP="00DB10CC">
      <w:pPr>
        <w:ind w:firstLine="709"/>
        <w:rPr>
          <w:sz w:val="28"/>
          <w:szCs w:val="28"/>
        </w:rPr>
      </w:pPr>
    </w:p>
    <w:p w:rsidR="00E06779" w:rsidRDefault="00E06779" w:rsidP="00DB10CC">
      <w:pPr>
        <w:ind w:firstLine="709"/>
        <w:rPr>
          <w:sz w:val="28"/>
          <w:szCs w:val="28"/>
        </w:rPr>
      </w:pPr>
    </w:p>
    <w:p w:rsidR="00E06779" w:rsidRDefault="00E06779" w:rsidP="00DB10CC">
      <w:pPr>
        <w:ind w:firstLine="709"/>
        <w:rPr>
          <w:sz w:val="28"/>
          <w:szCs w:val="28"/>
        </w:rPr>
      </w:pPr>
    </w:p>
    <w:p w:rsidR="00E06779" w:rsidRPr="00A52F41" w:rsidRDefault="00E06779" w:rsidP="007565BB">
      <w:pPr>
        <w:pStyle w:val="1"/>
        <w:suppressAutoHyphens/>
        <w:jc w:val="right"/>
        <w:rPr>
          <w:rFonts w:ascii="Times New Roman" w:hAnsi="Times New Roman"/>
          <w:b/>
          <w:sz w:val="32"/>
          <w:szCs w:val="32"/>
        </w:rPr>
      </w:pPr>
      <w:r w:rsidRPr="00A52F41">
        <w:rPr>
          <w:rFonts w:ascii="Times New Roman" w:hAnsi="Times New Roman"/>
          <w:b/>
          <w:sz w:val="32"/>
          <w:szCs w:val="32"/>
        </w:rPr>
        <w:t>Утверждён</w:t>
      </w:r>
    </w:p>
    <w:p w:rsidR="00E06779" w:rsidRPr="00A52F41" w:rsidRDefault="00E06779" w:rsidP="007565BB">
      <w:pPr>
        <w:pStyle w:val="1"/>
        <w:suppressAutoHyphens/>
        <w:jc w:val="right"/>
        <w:rPr>
          <w:rFonts w:ascii="Times New Roman" w:hAnsi="Times New Roman"/>
          <w:b/>
          <w:sz w:val="32"/>
          <w:szCs w:val="32"/>
        </w:rPr>
      </w:pPr>
      <w:r w:rsidRPr="00A52F41">
        <w:rPr>
          <w:rFonts w:ascii="Times New Roman" w:hAnsi="Times New Roman"/>
          <w:b/>
          <w:sz w:val="32"/>
          <w:szCs w:val="32"/>
        </w:rPr>
        <w:t>постановлением администрации</w:t>
      </w:r>
    </w:p>
    <w:p w:rsidR="00E06779" w:rsidRPr="00A52F41" w:rsidRDefault="00E06779" w:rsidP="007565BB">
      <w:pPr>
        <w:pStyle w:val="1"/>
        <w:suppressAutoHyphens/>
        <w:jc w:val="right"/>
        <w:rPr>
          <w:rFonts w:ascii="Times New Roman" w:hAnsi="Times New Roman"/>
          <w:b/>
          <w:sz w:val="32"/>
          <w:szCs w:val="32"/>
        </w:rPr>
      </w:pPr>
      <w:r w:rsidRPr="00A52F41">
        <w:rPr>
          <w:rFonts w:ascii="Times New Roman" w:hAnsi="Times New Roman"/>
          <w:b/>
          <w:sz w:val="32"/>
          <w:szCs w:val="32"/>
        </w:rPr>
        <w:t>Валуйского городского округа</w:t>
      </w:r>
    </w:p>
    <w:p w:rsidR="00E06779" w:rsidRDefault="00E06779" w:rsidP="007565BB">
      <w:pPr>
        <w:suppressAutoHyphens/>
        <w:jc w:val="right"/>
        <w:rPr>
          <w:b/>
          <w:sz w:val="32"/>
          <w:szCs w:val="32"/>
        </w:rPr>
      </w:pPr>
      <w:r w:rsidRPr="00A52F41">
        <w:rPr>
          <w:b/>
          <w:sz w:val="32"/>
          <w:szCs w:val="32"/>
        </w:rPr>
        <w:t>от 2</w:t>
      </w:r>
      <w:r>
        <w:rPr>
          <w:b/>
          <w:sz w:val="32"/>
          <w:szCs w:val="32"/>
        </w:rPr>
        <w:t>9 июля</w:t>
      </w:r>
      <w:r w:rsidRPr="00A52F41">
        <w:rPr>
          <w:b/>
          <w:sz w:val="32"/>
          <w:szCs w:val="32"/>
        </w:rPr>
        <w:t xml:space="preserve"> 2019 года № 1</w:t>
      </w:r>
      <w:r>
        <w:rPr>
          <w:b/>
          <w:sz w:val="32"/>
          <w:szCs w:val="32"/>
        </w:rPr>
        <w:t>302</w:t>
      </w:r>
    </w:p>
    <w:p w:rsidR="00E06779" w:rsidRPr="00A52F41" w:rsidRDefault="00E06779" w:rsidP="007565BB">
      <w:pPr>
        <w:suppressAutoHyphens/>
        <w:jc w:val="right"/>
        <w:rPr>
          <w:sz w:val="32"/>
          <w:szCs w:val="32"/>
        </w:rPr>
      </w:pPr>
    </w:p>
    <w:p w:rsidR="00E06779" w:rsidRPr="007565BB" w:rsidRDefault="00E06779" w:rsidP="007565BB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  <w:r w:rsidRPr="007565BB">
        <w:rPr>
          <w:rFonts w:ascii="Times New Roman" w:hAnsi="Times New Roman" w:cs="Times New Roman"/>
          <w:sz w:val="32"/>
          <w:szCs w:val="32"/>
        </w:rPr>
        <w:t>ПОЛОЖЕНИЕ</w:t>
      </w:r>
    </w:p>
    <w:p w:rsidR="00E06779" w:rsidRPr="007565BB" w:rsidRDefault="00E06779" w:rsidP="007565BB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  <w:r w:rsidRPr="007565BB">
        <w:rPr>
          <w:rFonts w:ascii="Times New Roman" w:hAnsi="Times New Roman" w:cs="Times New Roman"/>
          <w:sz w:val="32"/>
          <w:szCs w:val="32"/>
        </w:rPr>
        <w:t>ОБ ОПЛАТЕ ТРУДА РАБОТНИКОВ МУНИЦИПАЛЬНЫХ УЧРЕЖДЕНИЙ КУЛЬТУРЫ ВАЛУЙСКОГО ГОРОДСКОГО ОКРУГА</w:t>
      </w:r>
    </w:p>
    <w:p w:rsidR="00E06779" w:rsidRPr="00E34E10" w:rsidRDefault="00E06779" w:rsidP="00E34E1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06779" w:rsidRPr="007565BB" w:rsidRDefault="00E06779" w:rsidP="007565BB">
      <w:pPr>
        <w:pStyle w:val="ConsPlusTitle"/>
        <w:jc w:val="center"/>
        <w:outlineLvl w:val="1"/>
        <w:rPr>
          <w:rFonts w:ascii="Times New Roman" w:hAnsi="Times New Roman" w:cs="Times New Roman"/>
          <w:sz w:val="32"/>
          <w:szCs w:val="32"/>
        </w:rPr>
      </w:pPr>
      <w:r w:rsidRPr="007565BB">
        <w:rPr>
          <w:rFonts w:ascii="Times New Roman" w:hAnsi="Times New Roman" w:cs="Times New Roman"/>
          <w:sz w:val="32"/>
          <w:szCs w:val="32"/>
        </w:rPr>
        <w:t>1. Общие положения</w:t>
      </w:r>
    </w:p>
    <w:p w:rsidR="00E06779" w:rsidRPr="00E34E10" w:rsidRDefault="00E06779" w:rsidP="007565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6779" w:rsidRDefault="00E06779" w:rsidP="007565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Pr="00E34E10">
        <w:rPr>
          <w:rFonts w:ascii="Times New Roman" w:hAnsi="Times New Roman" w:cs="Times New Roman"/>
          <w:sz w:val="28"/>
          <w:szCs w:val="28"/>
        </w:rPr>
        <w:t xml:space="preserve">Настоящее Положение об оплате труда работников муниципальных учреждений культуры </w:t>
      </w:r>
      <w:r>
        <w:rPr>
          <w:rFonts w:ascii="Times New Roman" w:hAnsi="Times New Roman" w:cs="Times New Roman"/>
          <w:sz w:val="28"/>
          <w:szCs w:val="28"/>
        </w:rPr>
        <w:t>Валуйского городского округа</w:t>
      </w:r>
      <w:r w:rsidRPr="00E34E10">
        <w:rPr>
          <w:rFonts w:ascii="Times New Roman" w:hAnsi="Times New Roman" w:cs="Times New Roman"/>
          <w:sz w:val="28"/>
          <w:szCs w:val="28"/>
        </w:rPr>
        <w:t xml:space="preserve"> (далее - Положение) разработано с учетом:</w:t>
      </w:r>
    </w:p>
    <w:p w:rsidR="00E06779" w:rsidRDefault="00E06779" w:rsidP="007565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4E1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Pr="00CF6566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CF6566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5 августа 2008 года N 583 "О введении новых систем оплаты труда работников федеральных бюджетных и казенных учреждений и федеральных государственных органов, а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CF6566">
        <w:rPr>
          <w:rFonts w:ascii="Times New Roman" w:hAnsi="Times New Roman" w:cs="Times New Roman"/>
          <w:sz w:val="28"/>
          <w:szCs w:val="28"/>
        </w:rPr>
        <w:t>также гражданского персонала воинских частей, учреждений и подразделений федеральных органов исполнительной власти, в которых законом предусмотрена военная и приравненная к ней служба, оплата труда которых в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CF6566">
        <w:rPr>
          <w:rFonts w:ascii="Times New Roman" w:hAnsi="Times New Roman" w:cs="Times New Roman"/>
          <w:sz w:val="28"/>
          <w:szCs w:val="28"/>
        </w:rPr>
        <w:t>настоящее время осуществляется на основе Единой тарифной сетки по оплате труда работников федеральных государственных учреждений";</w:t>
      </w:r>
    </w:p>
    <w:p w:rsidR="00E06779" w:rsidRPr="009460BB" w:rsidRDefault="00E06779" w:rsidP="007565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566">
        <w:rPr>
          <w:rFonts w:ascii="Times New Roman" w:hAnsi="Times New Roman" w:cs="Times New Roman"/>
          <w:sz w:val="28"/>
          <w:szCs w:val="28"/>
        </w:rPr>
        <w:t xml:space="preserve">- </w:t>
      </w:r>
      <w:hyperlink r:id="rId9" w:history="1">
        <w:r w:rsidRPr="00CF6566">
          <w:rPr>
            <w:rFonts w:ascii="Times New Roman" w:hAnsi="Times New Roman" w:cs="Times New Roman"/>
            <w:sz w:val="28"/>
            <w:szCs w:val="28"/>
          </w:rPr>
          <w:t>Приказа</w:t>
        </w:r>
      </w:hyperlink>
      <w:r w:rsidRPr="00CF6566">
        <w:rPr>
          <w:rFonts w:ascii="Times New Roman" w:hAnsi="Times New Roman" w:cs="Times New Roman"/>
          <w:sz w:val="28"/>
          <w:szCs w:val="28"/>
        </w:rPr>
        <w:t xml:space="preserve"> Министерства культуры Российской Федерации от 26 августа 2016 года N 1947 "Об утверждении Примерного положения об оплате труда работников федеральных бюджетных учреждений культуры, искусства, образования и науки, находящихся в ведении Министерства культуры Российской Федерации";</w:t>
      </w:r>
    </w:p>
    <w:p w:rsidR="00E06779" w:rsidRDefault="00E06779" w:rsidP="007565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4E10">
        <w:rPr>
          <w:rFonts w:ascii="Times New Roman" w:hAnsi="Times New Roman" w:cs="Times New Roman"/>
          <w:sz w:val="28"/>
          <w:szCs w:val="28"/>
        </w:rPr>
        <w:t xml:space="preserve">- </w:t>
      </w:r>
      <w:r w:rsidRPr="009460BB">
        <w:rPr>
          <w:rFonts w:ascii="Times New Roman" w:hAnsi="Times New Roman" w:cs="Times New Roman"/>
          <w:sz w:val="28"/>
          <w:szCs w:val="28"/>
        </w:rPr>
        <w:t>Приказа Минздравсоцразвития Российской Федерации от 31 августа 2007 года N 570 "Об утверждении профессиональных квалификационных групп должностей работников культуры, искусства и кинематографии";</w:t>
      </w:r>
    </w:p>
    <w:p w:rsidR="00E06779" w:rsidRDefault="00E06779" w:rsidP="007565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C6A88">
        <w:rPr>
          <w:rFonts w:ascii="Times New Roman" w:hAnsi="Times New Roman" w:cs="Times New Roman"/>
          <w:sz w:val="28"/>
          <w:szCs w:val="28"/>
        </w:rPr>
        <w:t>Приказ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AC6A88">
        <w:rPr>
          <w:rFonts w:ascii="Times New Roman" w:hAnsi="Times New Roman" w:cs="Times New Roman"/>
          <w:sz w:val="28"/>
          <w:szCs w:val="28"/>
        </w:rPr>
        <w:t>Минздравсоцразвития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7210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EB7210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едерации</w:t>
      </w:r>
      <w:r w:rsidRPr="00AC6A88">
        <w:rPr>
          <w:rFonts w:ascii="Times New Roman" w:hAnsi="Times New Roman" w:cs="Times New Roman"/>
          <w:sz w:val="28"/>
          <w:szCs w:val="28"/>
        </w:rPr>
        <w:t xml:space="preserve"> от 29</w:t>
      </w:r>
      <w:r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AC6A88">
        <w:rPr>
          <w:rFonts w:ascii="Times New Roman" w:hAnsi="Times New Roman" w:cs="Times New Roman"/>
          <w:sz w:val="28"/>
          <w:szCs w:val="28"/>
        </w:rPr>
        <w:t>2007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AC6A88">
        <w:rPr>
          <w:rFonts w:ascii="Times New Roman" w:hAnsi="Times New Roman" w:cs="Times New Roman"/>
          <w:sz w:val="28"/>
          <w:szCs w:val="28"/>
        </w:rPr>
        <w:t xml:space="preserve"> N 818 "Об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6A88">
        <w:rPr>
          <w:rFonts w:ascii="Times New Roman" w:hAnsi="Times New Roman" w:cs="Times New Roman"/>
          <w:sz w:val="28"/>
          <w:szCs w:val="28"/>
        </w:rPr>
        <w:t>утверждении Перечня видов выплат стимулирующего характера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6A88">
        <w:rPr>
          <w:rFonts w:ascii="Times New Roman" w:hAnsi="Times New Roman" w:cs="Times New Roman"/>
          <w:sz w:val="28"/>
          <w:szCs w:val="28"/>
        </w:rPr>
        <w:t>федеральных бюджетных, автономных, казенных учреждениях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6A88">
        <w:rPr>
          <w:rFonts w:ascii="Times New Roman" w:hAnsi="Times New Roman" w:cs="Times New Roman"/>
          <w:sz w:val="28"/>
          <w:szCs w:val="28"/>
        </w:rPr>
        <w:t>разъяснения о порядке установления выплат стимулирующего характера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6A88">
        <w:rPr>
          <w:rFonts w:ascii="Times New Roman" w:hAnsi="Times New Roman" w:cs="Times New Roman"/>
          <w:sz w:val="28"/>
          <w:szCs w:val="28"/>
        </w:rPr>
        <w:t>этих учреждениях"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06779" w:rsidRDefault="00E06779" w:rsidP="007565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F6566">
        <w:rPr>
          <w:rFonts w:ascii="Times New Roman" w:hAnsi="Times New Roman" w:cs="Times New Roman"/>
          <w:sz w:val="28"/>
          <w:szCs w:val="28"/>
        </w:rPr>
        <w:t>Приказа Минздравсоцразвития Российской Федерации от</w:t>
      </w:r>
      <w:r>
        <w:rPr>
          <w:rFonts w:ascii="Times New Roman" w:hAnsi="Times New Roman" w:cs="Times New Roman"/>
          <w:sz w:val="28"/>
          <w:szCs w:val="28"/>
        </w:rPr>
        <w:t xml:space="preserve"> 29 декабря 2007 года N 822 "Об </w:t>
      </w:r>
      <w:r w:rsidRPr="00CF6566">
        <w:rPr>
          <w:rFonts w:ascii="Times New Roman" w:hAnsi="Times New Roman" w:cs="Times New Roman"/>
          <w:sz w:val="28"/>
          <w:szCs w:val="28"/>
        </w:rPr>
        <w:t>утверждении Перечня видов выплат компенсационного характера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6566">
        <w:rPr>
          <w:rFonts w:ascii="Times New Roman" w:hAnsi="Times New Roman" w:cs="Times New Roman"/>
          <w:sz w:val="28"/>
          <w:szCs w:val="28"/>
        </w:rPr>
        <w:t>федеральных бюджетных, автономных, казенных учреждениях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6566">
        <w:rPr>
          <w:rFonts w:ascii="Times New Roman" w:hAnsi="Times New Roman" w:cs="Times New Roman"/>
          <w:sz w:val="28"/>
          <w:szCs w:val="28"/>
        </w:rPr>
        <w:t>разъяснения о порядке установления выплат компенсационного характера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6566">
        <w:rPr>
          <w:rFonts w:ascii="Times New Roman" w:hAnsi="Times New Roman" w:cs="Times New Roman"/>
          <w:sz w:val="28"/>
          <w:szCs w:val="28"/>
        </w:rPr>
        <w:t>этих учреждениях";</w:t>
      </w:r>
    </w:p>
    <w:p w:rsidR="00E06779" w:rsidRDefault="00E06779" w:rsidP="007565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4E1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Pr="001E3155">
          <w:rPr>
            <w:rFonts w:ascii="Times New Roman" w:hAnsi="Times New Roman" w:cs="Times New Roman"/>
            <w:sz w:val="28"/>
            <w:szCs w:val="28"/>
          </w:rPr>
          <w:t>Приказа</w:t>
        </w:r>
      </w:hyperlink>
      <w:r>
        <w:t xml:space="preserve"> </w:t>
      </w:r>
      <w:r w:rsidRPr="00E34E10">
        <w:rPr>
          <w:rFonts w:ascii="Times New Roman" w:hAnsi="Times New Roman" w:cs="Times New Roman"/>
          <w:sz w:val="28"/>
          <w:szCs w:val="28"/>
        </w:rPr>
        <w:t>Минздравсоцразвития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7210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EB7210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едерации</w:t>
      </w:r>
      <w:r w:rsidRPr="00E34E10">
        <w:rPr>
          <w:rFonts w:ascii="Times New Roman" w:hAnsi="Times New Roman" w:cs="Times New Roman"/>
          <w:sz w:val="28"/>
          <w:szCs w:val="28"/>
        </w:rPr>
        <w:t xml:space="preserve"> от 14 марта 2008 года N 121н "Об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4E10">
        <w:rPr>
          <w:rFonts w:ascii="Times New Roman" w:hAnsi="Times New Roman" w:cs="Times New Roman"/>
          <w:sz w:val="28"/>
          <w:szCs w:val="28"/>
        </w:rPr>
        <w:t>утверждении профессиональных квалификационных групп профессий рабочих культуры, искусства и кинематографии";</w:t>
      </w:r>
    </w:p>
    <w:p w:rsidR="00E06779" w:rsidRDefault="00E06779" w:rsidP="007565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4E10">
        <w:rPr>
          <w:rFonts w:ascii="Times New Roman" w:hAnsi="Times New Roman" w:cs="Times New Roman"/>
          <w:sz w:val="28"/>
          <w:szCs w:val="28"/>
        </w:rPr>
        <w:t xml:space="preserve">- </w:t>
      </w:r>
      <w:hyperlink r:id="rId11" w:history="1">
        <w:r w:rsidRPr="001E3155">
          <w:rPr>
            <w:rFonts w:ascii="Times New Roman" w:hAnsi="Times New Roman" w:cs="Times New Roman"/>
            <w:sz w:val="28"/>
            <w:szCs w:val="28"/>
          </w:rPr>
          <w:t>Приказа</w:t>
        </w:r>
      </w:hyperlink>
      <w:r>
        <w:t xml:space="preserve"> </w:t>
      </w:r>
      <w:r w:rsidRPr="00E34E10">
        <w:rPr>
          <w:rFonts w:ascii="Times New Roman" w:hAnsi="Times New Roman" w:cs="Times New Roman"/>
          <w:sz w:val="28"/>
          <w:szCs w:val="28"/>
        </w:rPr>
        <w:t>Минздравсоцразвития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7210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EB7210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едерации</w:t>
      </w:r>
      <w:r w:rsidRPr="00E34E10">
        <w:rPr>
          <w:rFonts w:ascii="Times New Roman" w:hAnsi="Times New Roman" w:cs="Times New Roman"/>
          <w:sz w:val="28"/>
          <w:szCs w:val="28"/>
        </w:rPr>
        <w:t xml:space="preserve"> от 29 мая 2008 года N 247н "Об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4E10">
        <w:rPr>
          <w:rFonts w:ascii="Times New Roman" w:hAnsi="Times New Roman" w:cs="Times New Roman"/>
          <w:sz w:val="28"/>
          <w:szCs w:val="28"/>
        </w:rPr>
        <w:t>утверждении профессиональных квалификационных групп общеотраслевых должностей руководителей, специалистов и служащих";</w:t>
      </w:r>
    </w:p>
    <w:p w:rsidR="00E06779" w:rsidRPr="00E34E10" w:rsidRDefault="00E06779" w:rsidP="007565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4E10">
        <w:rPr>
          <w:rFonts w:ascii="Times New Roman" w:hAnsi="Times New Roman" w:cs="Times New Roman"/>
          <w:sz w:val="28"/>
          <w:szCs w:val="28"/>
        </w:rPr>
        <w:t xml:space="preserve">- </w:t>
      </w:r>
      <w:hyperlink r:id="rId12" w:history="1">
        <w:r w:rsidRPr="001E3155">
          <w:rPr>
            <w:rFonts w:ascii="Times New Roman" w:hAnsi="Times New Roman" w:cs="Times New Roman"/>
            <w:sz w:val="28"/>
            <w:szCs w:val="28"/>
          </w:rPr>
          <w:t>Приказа</w:t>
        </w:r>
      </w:hyperlink>
      <w:r>
        <w:t xml:space="preserve"> </w:t>
      </w:r>
      <w:r w:rsidRPr="00E34E10">
        <w:rPr>
          <w:rFonts w:ascii="Times New Roman" w:hAnsi="Times New Roman" w:cs="Times New Roman"/>
          <w:sz w:val="28"/>
          <w:szCs w:val="28"/>
        </w:rPr>
        <w:t>Минздравсоцразвития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7210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EB7210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едерации</w:t>
      </w:r>
      <w:r w:rsidRPr="00E34E10">
        <w:rPr>
          <w:rFonts w:ascii="Times New Roman" w:hAnsi="Times New Roman" w:cs="Times New Roman"/>
          <w:sz w:val="28"/>
          <w:szCs w:val="28"/>
        </w:rPr>
        <w:t xml:space="preserve"> от 29 мая 2008 года N 248н "Об</w:t>
      </w:r>
      <w:r>
        <w:rPr>
          <w:rFonts w:ascii="Times New Roman" w:hAnsi="Times New Roman" w:cs="Times New Roman"/>
          <w:sz w:val="28"/>
          <w:szCs w:val="28"/>
        </w:rPr>
        <w:t xml:space="preserve"> утверждении </w:t>
      </w:r>
      <w:r w:rsidRPr="00E34E10">
        <w:rPr>
          <w:rFonts w:ascii="Times New Roman" w:hAnsi="Times New Roman" w:cs="Times New Roman"/>
          <w:sz w:val="28"/>
          <w:szCs w:val="28"/>
        </w:rPr>
        <w:t>профессиональных квалификационных групп общеотраслевых профессий рабочих";</w:t>
      </w:r>
    </w:p>
    <w:p w:rsidR="00E06779" w:rsidRDefault="00E06779" w:rsidP="007565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73F20">
        <w:rPr>
          <w:rFonts w:ascii="Times New Roman" w:hAnsi="Times New Roman" w:cs="Times New Roman"/>
          <w:sz w:val="28"/>
          <w:szCs w:val="28"/>
        </w:rPr>
        <w:t>Приказ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773F20">
        <w:rPr>
          <w:rFonts w:ascii="Times New Roman" w:hAnsi="Times New Roman" w:cs="Times New Roman"/>
          <w:sz w:val="28"/>
          <w:szCs w:val="28"/>
        </w:rPr>
        <w:t>Минздравсоцразвития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7210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EB7210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едерации</w:t>
      </w:r>
      <w:r w:rsidRPr="00773F20">
        <w:rPr>
          <w:rFonts w:ascii="Times New Roman" w:hAnsi="Times New Roman" w:cs="Times New Roman"/>
          <w:sz w:val="28"/>
          <w:szCs w:val="28"/>
        </w:rPr>
        <w:t xml:space="preserve"> от 30</w:t>
      </w:r>
      <w:r>
        <w:rPr>
          <w:rFonts w:ascii="Times New Roman" w:hAnsi="Times New Roman" w:cs="Times New Roman"/>
          <w:sz w:val="28"/>
          <w:szCs w:val="28"/>
        </w:rPr>
        <w:t xml:space="preserve"> марта </w:t>
      </w:r>
      <w:r w:rsidRPr="00773F20">
        <w:rPr>
          <w:rFonts w:ascii="Times New Roman" w:hAnsi="Times New Roman" w:cs="Times New Roman"/>
          <w:sz w:val="28"/>
          <w:szCs w:val="28"/>
        </w:rPr>
        <w:t>2011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773F20">
        <w:rPr>
          <w:rFonts w:ascii="Times New Roman" w:hAnsi="Times New Roman" w:cs="Times New Roman"/>
          <w:sz w:val="28"/>
          <w:szCs w:val="28"/>
        </w:rPr>
        <w:t xml:space="preserve"> N 251н "Об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3F20">
        <w:rPr>
          <w:rFonts w:ascii="Times New Roman" w:hAnsi="Times New Roman" w:cs="Times New Roman"/>
          <w:sz w:val="28"/>
          <w:szCs w:val="28"/>
        </w:rPr>
        <w:t>утверждении Единого квалификационного справочника должностей руководителей, специалистов и служащих, раздел "Квалификационные характеристики должностей работников культуры, искусства и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73F20">
        <w:rPr>
          <w:rFonts w:ascii="Times New Roman" w:hAnsi="Times New Roman" w:cs="Times New Roman"/>
          <w:sz w:val="28"/>
          <w:szCs w:val="28"/>
        </w:rPr>
        <w:t>кинематографии"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06779" w:rsidRDefault="00E06779" w:rsidP="007565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4E1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5B59">
        <w:rPr>
          <w:rFonts w:ascii="Times New Roman" w:hAnsi="Times New Roman" w:cs="Times New Roman"/>
          <w:sz w:val="28"/>
          <w:szCs w:val="28"/>
        </w:rPr>
        <w:t>Единых рекомендаций по установлению на федеральном, региональном и местном уровнях систем оплаты труда работников государственных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5B59">
        <w:rPr>
          <w:rFonts w:ascii="Times New Roman" w:hAnsi="Times New Roman" w:cs="Times New Roman"/>
          <w:sz w:val="28"/>
          <w:szCs w:val="28"/>
        </w:rPr>
        <w:t>муниципальных учреждений, утвержденных решением Российской трехсторонней комиссии по регулированию социально-трудовых отношений;</w:t>
      </w:r>
    </w:p>
    <w:p w:rsidR="00E06779" w:rsidRPr="00E34E10" w:rsidRDefault="00E06779" w:rsidP="007565BB">
      <w:pPr>
        <w:overflowPunct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43DC9">
        <w:rPr>
          <w:sz w:val="28"/>
          <w:szCs w:val="28"/>
        </w:rPr>
        <w:t>Закон</w:t>
      </w:r>
      <w:r>
        <w:rPr>
          <w:sz w:val="28"/>
          <w:szCs w:val="28"/>
        </w:rPr>
        <w:t>а</w:t>
      </w:r>
      <w:r w:rsidRPr="00343DC9">
        <w:rPr>
          <w:sz w:val="28"/>
          <w:szCs w:val="28"/>
        </w:rPr>
        <w:t xml:space="preserve"> Белгородской области от 29</w:t>
      </w:r>
      <w:r>
        <w:rPr>
          <w:sz w:val="28"/>
          <w:szCs w:val="28"/>
        </w:rPr>
        <w:t xml:space="preserve"> декабря </w:t>
      </w:r>
      <w:r w:rsidRPr="00343DC9">
        <w:rPr>
          <w:sz w:val="28"/>
          <w:szCs w:val="28"/>
        </w:rPr>
        <w:t>2006 N 85 "Об отраслевых системах оплаты труда работников бюджетных учреждений Белгородской области"</w:t>
      </w:r>
      <w:r>
        <w:rPr>
          <w:sz w:val="28"/>
          <w:szCs w:val="28"/>
        </w:rPr>
        <w:t>;</w:t>
      </w:r>
    </w:p>
    <w:p w:rsidR="00E06779" w:rsidRDefault="00E06779" w:rsidP="007565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4E10">
        <w:rPr>
          <w:rFonts w:ascii="Times New Roman" w:hAnsi="Times New Roman" w:cs="Times New Roman"/>
          <w:sz w:val="28"/>
          <w:szCs w:val="28"/>
        </w:rPr>
        <w:t xml:space="preserve">- </w:t>
      </w:r>
      <w:hyperlink r:id="rId13" w:history="1">
        <w:r>
          <w:rPr>
            <w:rFonts w:ascii="Times New Roman" w:hAnsi="Times New Roman" w:cs="Times New Roman"/>
            <w:sz w:val="28"/>
            <w:szCs w:val="28"/>
          </w:rPr>
          <w:t>П</w:t>
        </w:r>
        <w:r w:rsidRPr="001E3155">
          <w:rPr>
            <w:rFonts w:ascii="Times New Roman" w:hAnsi="Times New Roman" w:cs="Times New Roman"/>
            <w:sz w:val="28"/>
            <w:szCs w:val="28"/>
          </w:rPr>
          <w:t>остановления</w:t>
        </w:r>
      </w:hyperlink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E34E10">
        <w:rPr>
          <w:rFonts w:ascii="Times New Roman" w:hAnsi="Times New Roman" w:cs="Times New Roman"/>
          <w:sz w:val="28"/>
          <w:szCs w:val="28"/>
        </w:rPr>
        <w:t xml:space="preserve">равительства Белгородской области от 13 июля 2009 года N 250-пп "Об утверждении Положения </w:t>
      </w:r>
      <w:r>
        <w:rPr>
          <w:rFonts w:ascii="Times New Roman" w:hAnsi="Times New Roman" w:cs="Times New Roman"/>
          <w:sz w:val="28"/>
          <w:szCs w:val="28"/>
        </w:rPr>
        <w:t>об</w:t>
      </w:r>
      <w:r w:rsidRPr="00E34E10">
        <w:rPr>
          <w:rFonts w:ascii="Times New Roman" w:hAnsi="Times New Roman" w:cs="Times New Roman"/>
          <w:sz w:val="28"/>
          <w:szCs w:val="28"/>
        </w:rPr>
        <w:t xml:space="preserve"> оплате труда работников государственных (областных) учреждений культуры Белгородской области".</w:t>
      </w:r>
    </w:p>
    <w:p w:rsidR="00E06779" w:rsidRPr="007565BB" w:rsidRDefault="00E06779" w:rsidP="007565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Pr="00E34E10">
        <w:rPr>
          <w:rFonts w:ascii="Times New Roman" w:hAnsi="Times New Roman" w:cs="Times New Roman"/>
          <w:sz w:val="28"/>
          <w:szCs w:val="28"/>
        </w:rPr>
        <w:t xml:space="preserve">Положение разработано в целях совершенствования и упорядочения отраслевой системы оплаты труда работников муниципальных учреждений культуры </w:t>
      </w:r>
      <w:r>
        <w:rPr>
          <w:rFonts w:ascii="Times New Roman" w:hAnsi="Times New Roman" w:cs="Times New Roman"/>
          <w:sz w:val="28"/>
          <w:szCs w:val="28"/>
        </w:rPr>
        <w:t>Валуйского городского округа</w:t>
      </w:r>
      <w:r w:rsidRPr="00E34E10">
        <w:rPr>
          <w:rFonts w:ascii="Times New Roman" w:hAnsi="Times New Roman" w:cs="Times New Roman"/>
          <w:sz w:val="28"/>
          <w:szCs w:val="28"/>
        </w:rPr>
        <w:t xml:space="preserve">, направленной на стимулирование работников за результаты труда, а также для обеспечения единых принципов оплаты труда работников муниципальных учреждений культуры </w:t>
      </w:r>
      <w:r>
        <w:rPr>
          <w:rFonts w:ascii="Times New Roman" w:hAnsi="Times New Roman" w:cs="Times New Roman"/>
          <w:sz w:val="28"/>
          <w:szCs w:val="28"/>
        </w:rPr>
        <w:t>Валуйского городского округа</w:t>
      </w:r>
      <w:r w:rsidRPr="00E34E10">
        <w:rPr>
          <w:rFonts w:ascii="Times New Roman" w:hAnsi="Times New Roman" w:cs="Times New Roman"/>
          <w:sz w:val="28"/>
          <w:szCs w:val="28"/>
        </w:rPr>
        <w:t xml:space="preserve">, находящихся на бюджетном финансировании, на основе обеспечения зависимости величины заработной платы от квалификации специалистов, сложности выполняемых работ, количества и качества затраченного </w:t>
      </w:r>
      <w:r w:rsidRPr="007565BB">
        <w:rPr>
          <w:rFonts w:ascii="Times New Roman" w:hAnsi="Times New Roman" w:cs="Times New Roman"/>
          <w:sz w:val="28"/>
          <w:szCs w:val="28"/>
        </w:rPr>
        <w:t>труда.</w:t>
      </w:r>
    </w:p>
    <w:p w:rsidR="00E06779" w:rsidRPr="002E4447" w:rsidRDefault="00E06779" w:rsidP="007565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62F5">
        <w:rPr>
          <w:rFonts w:ascii="Times New Roman" w:hAnsi="Times New Roman" w:cs="Times New Roman"/>
          <w:sz w:val="28"/>
          <w:szCs w:val="28"/>
        </w:rPr>
        <w:t>Фонд оплаты труда работников муниципальных учреждений культуры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62F5">
        <w:rPr>
          <w:rFonts w:ascii="Times New Roman" w:hAnsi="Times New Roman" w:cs="Times New Roman"/>
          <w:sz w:val="28"/>
          <w:szCs w:val="28"/>
        </w:rPr>
        <w:t>Валуйского городского округа формируется исходя из объема бюджетных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62F5">
        <w:rPr>
          <w:rFonts w:ascii="Times New Roman" w:hAnsi="Times New Roman" w:cs="Times New Roman"/>
          <w:sz w:val="28"/>
          <w:szCs w:val="28"/>
        </w:rPr>
        <w:t xml:space="preserve">ассигнований (субсидий), поступающих в установленном порядке учреждению из бюджета городского округа на обеспечение </w:t>
      </w:r>
      <w:r w:rsidRPr="008C62F5">
        <w:rPr>
          <w:rFonts w:ascii="Times New Roman" w:hAnsi="Times New Roman" w:cs="Times New Roman"/>
          <w:sz w:val="28"/>
          <w:szCs w:val="28"/>
          <w:shd w:val="clear" w:color="auto" w:fill="FFFFFF"/>
        </w:rPr>
        <w:t>оказания муниципальных услуг (выполнения работ),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8C62F5">
        <w:rPr>
          <w:rFonts w:ascii="Times New Roman" w:hAnsi="Times New Roman" w:cs="Times New Roman"/>
          <w:sz w:val="28"/>
          <w:szCs w:val="28"/>
        </w:rPr>
        <w:t>выполнения муниципального задания, а также средств, поступающих от приносящей доход деятельности.</w:t>
      </w:r>
    </w:p>
    <w:p w:rsidR="00E06779" w:rsidRPr="002E4447" w:rsidRDefault="00E06779" w:rsidP="007565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107">
        <w:rPr>
          <w:rFonts w:ascii="Times New Roman" w:hAnsi="Times New Roman" w:cs="Times New Roman"/>
          <w:sz w:val="28"/>
          <w:szCs w:val="28"/>
        </w:rPr>
        <w:t>Экономия фонда оплаты труда может использоваться для осуществления выплат социального характера, включая оказание материальной помощи, в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897107">
        <w:rPr>
          <w:rFonts w:ascii="Times New Roman" w:hAnsi="Times New Roman" w:cs="Times New Roman"/>
          <w:sz w:val="28"/>
          <w:szCs w:val="28"/>
        </w:rPr>
        <w:t>соответствии с локальными нормативными актами учреждения о выплатах социального характера или коллективным договором.</w:t>
      </w:r>
    </w:p>
    <w:p w:rsidR="00E06779" w:rsidRPr="00E34E10" w:rsidRDefault="00E06779" w:rsidP="007565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Pr="00E34E10">
        <w:rPr>
          <w:rFonts w:ascii="Times New Roman" w:hAnsi="Times New Roman" w:cs="Times New Roman"/>
          <w:sz w:val="28"/>
          <w:szCs w:val="28"/>
        </w:rPr>
        <w:t>Положение включает в себя:</w:t>
      </w:r>
    </w:p>
    <w:p w:rsidR="00E06779" w:rsidRPr="002E4447" w:rsidRDefault="00E06779" w:rsidP="007565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C428A">
        <w:rPr>
          <w:rFonts w:ascii="Times New Roman" w:hAnsi="Times New Roman" w:cs="Times New Roman"/>
          <w:sz w:val="28"/>
          <w:szCs w:val="28"/>
        </w:rPr>
        <w:t xml:space="preserve">размеры </w:t>
      </w:r>
      <w:r w:rsidRPr="00897107">
        <w:rPr>
          <w:rFonts w:ascii="Times New Roman" w:hAnsi="Times New Roman" w:cs="Times New Roman"/>
          <w:sz w:val="28"/>
          <w:szCs w:val="28"/>
        </w:rPr>
        <w:t>должностных</w:t>
      </w:r>
      <w:r w:rsidRPr="001C428A">
        <w:rPr>
          <w:rFonts w:ascii="Times New Roman" w:hAnsi="Times New Roman" w:cs="Times New Roman"/>
          <w:sz w:val="28"/>
          <w:szCs w:val="28"/>
        </w:rPr>
        <w:t xml:space="preserve"> окладов работников </w:t>
      </w:r>
      <w:r w:rsidRPr="00E34E10">
        <w:rPr>
          <w:rFonts w:ascii="Times New Roman" w:hAnsi="Times New Roman" w:cs="Times New Roman"/>
          <w:sz w:val="28"/>
          <w:szCs w:val="28"/>
        </w:rPr>
        <w:t xml:space="preserve">муниципальных учреждений культуры </w:t>
      </w:r>
      <w:r>
        <w:rPr>
          <w:rFonts w:ascii="Times New Roman" w:hAnsi="Times New Roman" w:cs="Times New Roman"/>
          <w:sz w:val="28"/>
          <w:szCs w:val="28"/>
        </w:rPr>
        <w:t>Валуйского городского округа</w:t>
      </w:r>
      <w:r w:rsidRPr="00E34E10">
        <w:rPr>
          <w:rFonts w:ascii="Times New Roman" w:hAnsi="Times New Roman" w:cs="Times New Roman"/>
          <w:sz w:val="28"/>
          <w:szCs w:val="28"/>
        </w:rPr>
        <w:t>;</w:t>
      </w:r>
    </w:p>
    <w:p w:rsidR="00E06779" w:rsidRPr="00E34E10" w:rsidRDefault="00E06779" w:rsidP="007565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4E10">
        <w:rPr>
          <w:rFonts w:ascii="Times New Roman" w:hAnsi="Times New Roman" w:cs="Times New Roman"/>
          <w:sz w:val="28"/>
          <w:szCs w:val="28"/>
        </w:rPr>
        <w:t>- наименование, условия осуществления и рекомендуемые размеры выплат компенсационного характера в соответствии с перечнем видов выплат компенсационного характера, утвержденные Министерством здравоохранения и социального развития Российской Федерации;</w:t>
      </w:r>
    </w:p>
    <w:p w:rsidR="00E06779" w:rsidRPr="00E34E10" w:rsidRDefault="00E06779" w:rsidP="007565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4E10">
        <w:rPr>
          <w:rFonts w:ascii="Times New Roman" w:hAnsi="Times New Roman" w:cs="Times New Roman"/>
          <w:sz w:val="28"/>
          <w:szCs w:val="28"/>
        </w:rPr>
        <w:t>- рекомендуемые размеры повышающих коэффициентов к окладам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4E10">
        <w:rPr>
          <w:rFonts w:ascii="Times New Roman" w:hAnsi="Times New Roman" w:cs="Times New Roman"/>
          <w:sz w:val="28"/>
          <w:szCs w:val="28"/>
        </w:rPr>
        <w:t>иные выплаты стимулирующего характера в соответствии с перечнем видов выплат стимулирующего характера, утвержденным Министерством здравоохранения и социального развития Российской Федерации, за счет всех источников финансирования, и критерии их установления;</w:t>
      </w:r>
    </w:p>
    <w:p w:rsidR="00E06779" w:rsidRPr="00E34E10" w:rsidRDefault="00E06779" w:rsidP="007565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4E10">
        <w:rPr>
          <w:rFonts w:ascii="Times New Roman" w:hAnsi="Times New Roman" w:cs="Times New Roman"/>
          <w:sz w:val="28"/>
          <w:szCs w:val="28"/>
        </w:rPr>
        <w:t>- условия оплаты труда руководителей, заместителей, главных бухгалтеров учреждений культуры.</w:t>
      </w:r>
    </w:p>
    <w:p w:rsidR="00E06779" w:rsidRPr="00E34E10" w:rsidRDefault="00E06779" w:rsidP="007565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4E10">
        <w:rPr>
          <w:rFonts w:ascii="Times New Roman" w:hAnsi="Times New Roman" w:cs="Times New Roman"/>
          <w:sz w:val="28"/>
          <w:szCs w:val="28"/>
        </w:rPr>
        <w:t>Условия оплаты труда, включая размер оклада (должностного оклада) работника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E34E10">
        <w:rPr>
          <w:rFonts w:ascii="Times New Roman" w:hAnsi="Times New Roman" w:cs="Times New Roman"/>
          <w:sz w:val="28"/>
          <w:szCs w:val="28"/>
        </w:rPr>
        <w:t xml:space="preserve"> повышающие коэффициенты к окладам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34E10">
        <w:rPr>
          <w:rFonts w:ascii="Times New Roman" w:hAnsi="Times New Roman" w:cs="Times New Roman"/>
          <w:sz w:val="28"/>
          <w:szCs w:val="28"/>
        </w:rPr>
        <w:t xml:space="preserve"> являются обязательными для включения в трудовой договор.</w:t>
      </w:r>
    </w:p>
    <w:p w:rsidR="00E06779" w:rsidRPr="00E34E10" w:rsidRDefault="00E06779" w:rsidP="007565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</w:t>
      </w:r>
      <w:r w:rsidRPr="00E34E10">
        <w:rPr>
          <w:rFonts w:ascii="Times New Roman" w:hAnsi="Times New Roman" w:cs="Times New Roman"/>
          <w:sz w:val="28"/>
          <w:szCs w:val="28"/>
        </w:rPr>
        <w:t>Оплата труда работников, занятых на работах по совместительству, 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4E10">
        <w:rPr>
          <w:rFonts w:ascii="Times New Roman" w:hAnsi="Times New Roman" w:cs="Times New Roman"/>
          <w:sz w:val="28"/>
          <w:szCs w:val="28"/>
        </w:rPr>
        <w:t>также на условиях неполного рабочего времени или неполной рабочей недели, производится пропорционально отработанному времени, в зависимости от выработки либо на других условиях, определенных трудовым договором. Определение размеров заработной платы по основной должности, а также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4E10">
        <w:rPr>
          <w:rFonts w:ascii="Times New Roman" w:hAnsi="Times New Roman" w:cs="Times New Roman"/>
          <w:sz w:val="28"/>
          <w:szCs w:val="28"/>
        </w:rPr>
        <w:t>должности, занимаемой в порядке совместительства, производится раздельно по каждой из должностей.</w:t>
      </w:r>
    </w:p>
    <w:p w:rsidR="00E06779" w:rsidRPr="002E4447" w:rsidRDefault="00E06779" w:rsidP="007565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</w:t>
      </w:r>
      <w:r w:rsidRPr="00042DB8">
        <w:rPr>
          <w:rFonts w:ascii="Times New Roman" w:hAnsi="Times New Roman" w:cs="Times New Roman"/>
          <w:sz w:val="28"/>
          <w:szCs w:val="28"/>
        </w:rPr>
        <w:t>Месячная заработная плата работника, полностью отработавшего 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42DB8">
        <w:rPr>
          <w:rFonts w:ascii="Times New Roman" w:hAnsi="Times New Roman" w:cs="Times New Roman"/>
          <w:sz w:val="28"/>
          <w:szCs w:val="28"/>
        </w:rPr>
        <w:t>этот период норму рабочего времени и выполнившего норму труда (трудовые обязанности), не может быть ниже минимального размера оплаты труда, установленного в соответствии с законодательством Российской Федерации</w:t>
      </w:r>
      <w:r w:rsidRPr="009F7C51">
        <w:rPr>
          <w:rFonts w:ascii="Times New Roman" w:hAnsi="Times New Roman" w:cs="Times New Roman"/>
          <w:sz w:val="28"/>
          <w:szCs w:val="28"/>
        </w:rPr>
        <w:t>.</w:t>
      </w:r>
    </w:p>
    <w:p w:rsidR="00E06779" w:rsidRPr="00E34E10" w:rsidRDefault="00E06779" w:rsidP="007565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6779" w:rsidRPr="007565BB" w:rsidRDefault="00E06779" w:rsidP="007565BB">
      <w:pPr>
        <w:pStyle w:val="ConsPlusTitle"/>
        <w:jc w:val="center"/>
        <w:outlineLvl w:val="1"/>
        <w:rPr>
          <w:rFonts w:ascii="Times New Roman" w:hAnsi="Times New Roman" w:cs="Times New Roman"/>
          <w:sz w:val="32"/>
          <w:szCs w:val="32"/>
        </w:rPr>
      </w:pPr>
      <w:r w:rsidRPr="007565BB">
        <w:rPr>
          <w:rFonts w:ascii="Times New Roman" w:hAnsi="Times New Roman" w:cs="Times New Roman"/>
          <w:sz w:val="32"/>
          <w:szCs w:val="32"/>
        </w:rPr>
        <w:t>2. Порядок и условия оплаты труда работников, занимающих должности служащих</w:t>
      </w:r>
    </w:p>
    <w:p w:rsidR="00E06779" w:rsidRPr="007565BB" w:rsidRDefault="00E06779" w:rsidP="007565BB">
      <w:pPr>
        <w:pStyle w:val="ConsPlusTitle"/>
        <w:ind w:firstLine="709"/>
        <w:rPr>
          <w:rFonts w:ascii="Times New Roman" w:hAnsi="Times New Roman" w:cs="Times New Roman"/>
          <w:b w:val="0"/>
          <w:sz w:val="28"/>
          <w:szCs w:val="28"/>
        </w:rPr>
      </w:pPr>
    </w:p>
    <w:p w:rsidR="00E06779" w:rsidRDefault="00E06779" w:rsidP="007565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4E10">
        <w:rPr>
          <w:rFonts w:ascii="Times New Roman" w:hAnsi="Times New Roman" w:cs="Times New Roman"/>
          <w:sz w:val="28"/>
          <w:szCs w:val="28"/>
        </w:rPr>
        <w:t xml:space="preserve">2.1. Размеры </w:t>
      </w:r>
      <w:r w:rsidRPr="00A50814">
        <w:rPr>
          <w:rFonts w:ascii="Times New Roman" w:hAnsi="Times New Roman" w:cs="Times New Roman"/>
          <w:sz w:val="28"/>
          <w:szCs w:val="28"/>
        </w:rPr>
        <w:t>должностных</w:t>
      </w:r>
      <w:r w:rsidRPr="00E34E10">
        <w:rPr>
          <w:rFonts w:ascii="Times New Roman" w:hAnsi="Times New Roman" w:cs="Times New Roman"/>
          <w:sz w:val="28"/>
          <w:szCs w:val="28"/>
        </w:rPr>
        <w:t xml:space="preserve"> окладов работников муниципальных учреждений культуры </w:t>
      </w:r>
      <w:r>
        <w:rPr>
          <w:rFonts w:ascii="Times New Roman" w:hAnsi="Times New Roman" w:cs="Times New Roman"/>
          <w:sz w:val="28"/>
          <w:szCs w:val="28"/>
        </w:rPr>
        <w:t>Валуйского городского округа</w:t>
      </w:r>
      <w:r w:rsidRPr="00E34E10">
        <w:rPr>
          <w:rFonts w:ascii="Times New Roman" w:hAnsi="Times New Roman" w:cs="Times New Roman"/>
          <w:sz w:val="28"/>
          <w:szCs w:val="28"/>
        </w:rPr>
        <w:t xml:space="preserve"> устанавливаются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4E10">
        <w:rPr>
          <w:rFonts w:ascii="Times New Roman" w:hAnsi="Times New Roman" w:cs="Times New Roman"/>
          <w:sz w:val="28"/>
          <w:szCs w:val="28"/>
        </w:rPr>
        <w:t>основе отнесения занимаемых ими должностей служащих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4E10">
        <w:rPr>
          <w:rFonts w:ascii="Times New Roman" w:hAnsi="Times New Roman" w:cs="Times New Roman"/>
          <w:sz w:val="28"/>
          <w:szCs w:val="28"/>
        </w:rPr>
        <w:t>профессионально-квалификационным группам (далее - ПКГ), с учетом требований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4E10">
        <w:rPr>
          <w:rFonts w:ascii="Times New Roman" w:hAnsi="Times New Roman" w:cs="Times New Roman"/>
          <w:sz w:val="28"/>
          <w:szCs w:val="28"/>
        </w:rPr>
        <w:t>профессиональной подготовке и уровню квалификации по соответствующей должности (приложение N 1</w:t>
      </w:r>
      <w:r>
        <w:rPr>
          <w:rFonts w:ascii="Times New Roman" w:hAnsi="Times New Roman" w:cs="Times New Roman"/>
          <w:sz w:val="28"/>
          <w:szCs w:val="28"/>
        </w:rPr>
        <w:t>, п. 1.1.-1.2.).</w:t>
      </w:r>
    </w:p>
    <w:p w:rsidR="00E06779" w:rsidRPr="007565BB" w:rsidRDefault="00E06779" w:rsidP="007565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0814">
        <w:rPr>
          <w:rFonts w:ascii="Times New Roman" w:hAnsi="Times New Roman" w:cs="Times New Roman"/>
          <w:sz w:val="28"/>
          <w:szCs w:val="28"/>
        </w:rPr>
        <w:t xml:space="preserve">Оклады (должностные оклады) работников, занимающих должности служащих, входящие в эти ПКГ, устанавливаются в размере не ниже соответствующих базовых окладов (базовых должностных </w:t>
      </w:r>
      <w:r w:rsidRPr="007565BB">
        <w:rPr>
          <w:rFonts w:ascii="Times New Roman" w:hAnsi="Times New Roman" w:cs="Times New Roman"/>
          <w:sz w:val="28"/>
          <w:szCs w:val="28"/>
        </w:rPr>
        <w:t>окладов).</w:t>
      </w:r>
    </w:p>
    <w:p w:rsidR="00E06779" w:rsidRPr="004206E6" w:rsidRDefault="00E06779" w:rsidP="007565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4E10">
        <w:rPr>
          <w:rFonts w:ascii="Times New Roman" w:hAnsi="Times New Roman" w:cs="Times New Roman"/>
          <w:sz w:val="28"/>
          <w:szCs w:val="28"/>
        </w:rPr>
        <w:t xml:space="preserve">2.2. </w:t>
      </w:r>
      <w:r w:rsidRPr="00C103D5">
        <w:rPr>
          <w:rFonts w:ascii="Times New Roman" w:hAnsi="Times New Roman" w:cs="Times New Roman"/>
          <w:sz w:val="28"/>
          <w:szCs w:val="28"/>
        </w:rPr>
        <w:t xml:space="preserve">Положением об оплате и стимулировании труда работников учреждения </w:t>
      </w:r>
      <w:r>
        <w:rPr>
          <w:rFonts w:ascii="Times New Roman" w:hAnsi="Times New Roman" w:cs="Times New Roman"/>
          <w:sz w:val="28"/>
          <w:szCs w:val="28"/>
        </w:rPr>
        <w:t xml:space="preserve">может </w:t>
      </w:r>
      <w:r w:rsidRPr="00C103D5">
        <w:rPr>
          <w:rFonts w:ascii="Times New Roman" w:hAnsi="Times New Roman" w:cs="Times New Roman"/>
          <w:sz w:val="28"/>
          <w:szCs w:val="28"/>
        </w:rPr>
        <w:t>предусматрива</w:t>
      </w:r>
      <w:r>
        <w:rPr>
          <w:rFonts w:ascii="Times New Roman" w:hAnsi="Times New Roman" w:cs="Times New Roman"/>
          <w:sz w:val="28"/>
          <w:szCs w:val="28"/>
        </w:rPr>
        <w:t>ться</w:t>
      </w:r>
      <w:r w:rsidRPr="00C103D5">
        <w:rPr>
          <w:rFonts w:ascii="Times New Roman" w:hAnsi="Times New Roman" w:cs="Times New Roman"/>
          <w:sz w:val="28"/>
          <w:szCs w:val="28"/>
        </w:rPr>
        <w:t xml:space="preserve"> установление работникам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03D5">
        <w:rPr>
          <w:rFonts w:ascii="Times New Roman" w:hAnsi="Times New Roman" w:cs="Times New Roman"/>
          <w:sz w:val="28"/>
          <w:szCs w:val="28"/>
        </w:rPr>
        <w:t>муниципальных учреждений культуры Валуйского городского округа повышающего коэффициента к окладу по учреждению (</w:t>
      </w:r>
      <w:r>
        <w:rPr>
          <w:rFonts w:ascii="Times New Roman" w:hAnsi="Times New Roman" w:cs="Times New Roman"/>
          <w:sz w:val="28"/>
          <w:szCs w:val="28"/>
        </w:rPr>
        <w:t xml:space="preserve">филиалу, </w:t>
      </w:r>
      <w:r w:rsidRPr="00C103D5">
        <w:rPr>
          <w:rFonts w:ascii="Times New Roman" w:hAnsi="Times New Roman" w:cs="Times New Roman"/>
          <w:sz w:val="28"/>
          <w:szCs w:val="28"/>
        </w:rPr>
        <w:t>структурному подразделению).</w:t>
      </w:r>
    </w:p>
    <w:p w:rsidR="00E06779" w:rsidRPr="007565BB" w:rsidRDefault="00E06779" w:rsidP="007565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7CD">
        <w:rPr>
          <w:rFonts w:ascii="Times New Roman" w:hAnsi="Times New Roman" w:cs="Times New Roman"/>
          <w:sz w:val="28"/>
          <w:szCs w:val="28"/>
        </w:rPr>
        <w:t>Повышающий коэффициент к окладу по учреждению (</w:t>
      </w:r>
      <w:r>
        <w:rPr>
          <w:rFonts w:ascii="Times New Roman" w:hAnsi="Times New Roman" w:cs="Times New Roman"/>
          <w:sz w:val="28"/>
          <w:szCs w:val="28"/>
        </w:rPr>
        <w:t>филиалу, с</w:t>
      </w:r>
      <w:r w:rsidRPr="00F117CD">
        <w:rPr>
          <w:rFonts w:ascii="Times New Roman" w:hAnsi="Times New Roman" w:cs="Times New Roman"/>
          <w:sz w:val="28"/>
          <w:szCs w:val="28"/>
        </w:rPr>
        <w:t>труктурному подразделению)</w:t>
      </w:r>
      <w:r>
        <w:rPr>
          <w:rFonts w:ascii="Times New Roman" w:hAnsi="Times New Roman" w:cs="Times New Roman"/>
          <w:sz w:val="28"/>
          <w:szCs w:val="28"/>
        </w:rPr>
        <w:t xml:space="preserve"> в размере 0,25 </w:t>
      </w:r>
      <w:r w:rsidRPr="00F117CD">
        <w:rPr>
          <w:rFonts w:ascii="Times New Roman" w:hAnsi="Times New Roman" w:cs="Times New Roman"/>
          <w:sz w:val="28"/>
          <w:szCs w:val="28"/>
        </w:rPr>
        <w:t>устанавливается</w:t>
      </w:r>
      <w:r>
        <w:rPr>
          <w:rFonts w:ascii="Times New Roman" w:hAnsi="Times New Roman" w:cs="Times New Roman"/>
          <w:sz w:val="28"/>
          <w:szCs w:val="28"/>
        </w:rPr>
        <w:t xml:space="preserve"> работникам учреждений культуры, расположенных в сельской </w:t>
      </w:r>
      <w:r w:rsidRPr="007565BB">
        <w:rPr>
          <w:rFonts w:ascii="Times New Roman" w:hAnsi="Times New Roman" w:cs="Times New Roman"/>
          <w:sz w:val="28"/>
          <w:szCs w:val="28"/>
        </w:rPr>
        <w:t>местности.</w:t>
      </w:r>
    </w:p>
    <w:p w:rsidR="00E06779" w:rsidRPr="00F22676" w:rsidRDefault="00E06779" w:rsidP="007565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4E10">
        <w:rPr>
          <w:rFonts w:ascii="Times New Roman" w:hAnsi="Times New Roman" w:cs="Times New Roman"/>
          <w:sz w:val="28"/>
          <w:szCs w:val="28"/>
        </w:rPr>
        <w:t>Повышающий коэффициент к окладу по учреждению (</w:t>
      </w:r>
      <w:r>
        <w:rPr>
          <w:rFonts w:ascii="Times New Roman" w:hAnsi="Times New Roman" w:cs="Times New Roman"/>
          <w:sz w:val="28"/>
          <w:szCs w:val="28"/>
        </w:rPr>
        <w:t xml:space="preserve">филиалу, </w:t>
      </w:r>
      <w:r w:rsidRPr="00E34E10">
        <w:rPr>
          <w:rFonts w:ascii="Times New Roman" w:hAnsi="Times New Roman" w:cs="Times New Roman"/>
          <w:sz w:val="28"/>
          <w:szCs w:val="28"/>
        </w:rPr>
        <w:t>структурному подразделению) не применяется к должностному окладу руководителя учреждения и окладам (должностным окладам) работников, 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4E10">
        <w:rPr>
          <w:rFonts w:ascii="Times New Roman" w:hAnsi="Times New Roman" w:cs="Times New Roman"/>
          <w:sz w:val="28"/>
          <w:szCs w:val="28"/>
        </w:rPr>
        <w:t>которых они определяются в процентном отношении к должностному окладу руководителя. Применение повышающего коэффициента к окладу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4E10">
        <w:rPr>
          <w:rFonts w:ascii="Times New Roman" w:hAnsi="Times New Roman" w:cs="Times New Roman"/>
          <w:sz w:val="28"/>
          <w:szCs w:val="28"/>
        </w:rPr>
        <w:t>учреждению (</w:t>
      </w:r>
      <w:r>
        <w:rPr>
          <w:rFonts w:ascii="Times New Roman" w:hAnsi="Times New Roman" w:cs="Times New Roman"/>
          <w:sz w:val="28"/>
          <w:szCs w:val="28"/>
        </w:rPr>
        <w:t xml:space="preserve">филиалу, </w:t>
      </w:r>
      <w:r w:rsidRPr="00E34E10">
        <w:rPr>
          <w:rFonts w:ascii="Times New Roman" w:hAnsi="Times New Roman" w:cs="Times New Roman"/>
          <w:sz w:val="28"/>
          <w:szCs w:val="28"/>
        </w:rPr>
        <w:t>структурному подразде</w:t>
      </w:r>
      <w:r>
        <w:rPr>
          <w:rFonts w:ascii="Times New Roman" w:hAnsi="Times New Roman" w:cs="Times New Roman"/>
          <w:sz w:val="28"/>
          <w:szCs w:val="28"/>
        </w:rPr>
        <w:t>лению) не образует новый оклад.</w:t>
      </w:r>
    </w:p>
    <w:p w:rsidR="00E06779" w:rsidRDefault="00E06779" w:rsidP="007565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4E10">
        <w:rPr>
          <w:rFonts w:ascii="Times New Roman" w:hAnsi="Times New Roman" w:cs="Times New Roman"/>
          <w:sz w:val="28"/>
          <w:szCs w:val="28"/>
        </w:rPr>
        <w:t xml:space="preserve">2.3. </w:t>
      </w:r>
      <w:r w:rsidRPr="00F22676">
        <w:rPr>
          <w:rFonts w:ascii="Times New Roman" w:hAnsi="Times New Roman" w:cs="Times New Roman"/>
          <w:sz w:val="28"/>
          <w:szCs w:val="28"/>
        </w:rPr>
        <w:t>Выплаты компенсационного и стимулирующего характера устанавливаются в процентном отношении к окладу без учета данного повышающего коэффициента к окладу.</w:t>
      </w:r>
    </w:p>
    <w:p w:rsidR="00E06779" w:rsidRPr="00741DC2" w:rsidRDefault="00E06779" w:rsidP="007565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</w:t>
      </w:r>
      <w:r w:rsidRPr="00741DC2">
        <w:rPr>
          <w:rFonts w:ascii="Times New Roman" w:hAnsi="Times New Roman" w:cs="Times New Roman"/>
          <w:sz w:val="28"/>
          <w:szCs w:val="28"/>
        </w:rPr>
        <w:t>Положением об оплате и стимулировании труда работников учреждения может быть предусмотрено установление работникам муниципальных учреждений культуры Валуйского городского округа стимулирующих надбавок к окладу:</w:t>
      </w:r>
    </w:p>
    <w:p w:rsidR="00E06779" w:rsidRPr="008869A3" w:rsidRDefault="00E06779" w:rsidP="007565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DC2">
        <w:rPr>
          <w:rFonts w:ascii="Times New Roman" w:hAnsi="Times New Roman" w:cs="Times New Roman"/>
          <w:sz w:val="28"/>
          <w:szCs w:val="28"/>
        </w:rPr>
        <w:t xml:space="preserve">- </w:t>
      </w:r>
      <w:r w:rsidRPr="003F0215">
        <w:rPr>
          <w:rFonts w:ascii="Times New Roman" w:hAnsi="Times New Roman" w:cs="Times New Roman"/>
          <w:sz w:val="28"/>
          <w:szCs w:val="28"/>
        </w:rPr>
        <w:t>стимулирующей надбавки за эффективность, качество и высокие результаты работы, в состав которой помимо прочих показателей включены стимулирующие надбавки за выслугу лет и звание;</w:t>
      </w:r>
    </w:p>
    <w:p w:rsidR="00E06779" w:rsidRPr="007565BB" w:rsidRDefault="00E06779" w:rsidP="007565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DC2">
        <w:rPr>
          <w:rFonts w:ascii="Times New Roman" w:hAnsi="Times New Roman" w:cs="Times New Roman"/>
          <w:sz w:val="28"/>
          <w:szCs w:val="28"/>
        </w:rPr>
        <w:t xml:space="preserve">- стимулирующая надбавка за признание профессионального творческого коллектива (исполнителя) на международном и всероссийском </w:t>
      </w:r>
      <w:r w:rsidRPr="007565BB">
        <w:rPr>
          <w:rFonts w:ascii="Times New Roman" w:hAnsi="Times New Roman" w:cs="Times New Roman"/>
          <w:sz w:val="28"/>
          <w:szCs w:val="28"/>
        </w:rPr>
        <w:t>уровне.</w:t>
      </w:r>
    </w:p>
    <w:p w:rsidR="00E06779" w:rsidRPr="00DF7CAF" w:rsidRDefault="00E06779" w:rsidP="007565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06F">
        <w:rPr>
          <w:rFonts w:ascii="Times New Roman" w:hAnsi="Times New Roman" w:cs="Times New Roman"/>
          <w:sz w:val="28"/>
          <w:szCs w:val="28"/>
        </w:rPr>
        <w:t>Установление стимулирующей надбавки осуществляется руководителем учреждения на основании решения комиссии, создаваемой при учреждении для распределения стимулирующей части фонда оплаты труда, в пределах бюджетных ассигнований на оплату труда работников учреждения, а также средств от приносящей доход деятельности, направленных учреждением на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FF706F">
        <w:rPr>
          <w:rFonts w:ascii="Times New Roman" w:hAnsi="Times New Roman" w:cs="Times New Roman"/>
          <w:sz w:val="28"/>
          <w:szCs w:val="28"/>
        </w:rPr>
        <w:t>оплату труда работников:</w:t>
      </w:r>
    </w:p>
    <w:p w:rsidR="00E06779" w:rsidRPr="00E82381" w:rsidRDefault="00E06779" w:rsidP="007565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2381">
        <w:rPr>
          <w:rFonts w:ascii="Times New Roman" w:hAnsi="Times New Roman" w:cs="Times New Roman"/>
          <w:sz w:val="28"/>
          <w:szCs w:val="28"/>
        </w:rPr>
        <w:t xml:space="preserve">- руководителей </w:t>
      </w:r>
      <w:r>
        <w:rPr>
          <w:rFonts w:ascii="Times New Roman" w:hAnsi="Times New Roman" w:cs="Times New Roman"/>
          <w:sz w:val="28"/>
          <w:szCs w:val="28"/>
        </w:rPr>
        <w:t>филиалов (</w:t>
      </w:r>
      <w:r w:rsidRPr="00E82381">
        <w:rPr>
          <w:rFonts w:ascii="Times New Roman" w:hAnsi="Times New Roman" w:cs="Times New Roman"/>
          <w:sz w:val="28"/>
          <w:szCs w:val="28"/>
        </w:rPr>
        <w:t>структурных подразделений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E82381">
        <w:rPr>
          <w:rFonts w:ascii="Times New Roman" w:hAnsi="Times New Roman" w:cs="Times New Roman"/>
          <w:sz w:val="28"/>
          <w:szCs w:val="28"/>
        </w:rPr>
        <w:t xml:space="preserve"> учреждения, главных специалистов и иных работников, подчиненных заместителям руководителей, - по представлению заместителей руководителя учреждения;</w:t>
      </w:r>
    </w:p>
    <w:p w:rsidR="00E06779" w:rsidRPr="00DF7CAF" w:rsidRDefault="00E06779" w:rsidP="007565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2381">
        <w:rPr>
          <w:rFonts w:ascii="Times New Roman" w:hAnsi="Times New Roman" w:cs="Times New Roman"/>
          <w:sz w:val="28"/>
          <w:szCs w:val="28"/>
        </w:rPr>
        <w:t xml:space="preserve">- остальных работников, занятых в </w:t>
      </w:r>
      <w:r>
        <w:rPr>
          <w:rFonts w:ascii="Times New Roman" w:hAnsi="Times New Roman" w:cs="Times New Roman"/>
          <w:sz w:val="28"/>
          <w:szCs w:val="28"/>
        </w:rPr>
        <w:t>филиалах (</w:t>
      </w:r>
      <w:r w:rsidRPr="00E82381">
        <w:rPr>
          <w:rFonts w:ascii="Times New Roman" w:hAnsi="Times New Roman" w:cs="Times New Roman"/>
          <w:sz w:val="28"/>
          <w:szCs w:val="28"/>
        </w:rPr>
        <w:t>структурных подразделениях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E82381">
        <w:rPr>
          <w:rFonts w:ascii="Times New Roman" w:hAnsi="Times New Roman" w:cs="Times New Roman"/>
          <w:sz w:val="28"/>
          <w:szCs w:val="28"/>
        </w:rPr>
        <w:t xml:space="preserve"> учреждения, - на основании представления руководителей соответствующих </w:t>
      </w:r>
      <w:r>
        <w:rPr>
          <w:rFonts w:ascii="Times New Roman" w:hAnsi="Times New Roman" w:cs="Times New Roman"/>
          <w:sz w:val="28"/>
          <w:szCs w:val="28"/>
        </w:rPr>
        <w:t>филиалов (</w:t>
      </w:r>
      <w:r w:rsidRPr="00E82381">
        <w:rPr>
          <w:rFonts w:ascii="Times New Roman" w:hAnsi="Times New Roman" w:cs="Times New Roman"/>
          <w:sz w:val="28"/>
          <w:szCs w:val="28"/>
        </w:rPr>
        <w:t>структурных подразделений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E82381">
        <w:rPr>
          <w:rFonts w:ascii="Times New Roman" w:hAnsi="Times New Roman" w:cs="Times New Roman"/>
          <w:sz w:val="28"/>
          <w:szCs w:val="28"/>
        </w:rPr>
        <w:t xml:space="preserve"> учреждения.</w:t>
      </w:r>
    </w:p>
    <w:p w:rsidR="00E06779" w:rsidRPr="00E34E10" w:rsidRDefault="00E06779" w:rsidP="007565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CAF">
        <w:rPr>
          <w:rFonts w:ascii="Times New Roman" w:hAnsi="Times New Roman" w:cs="Times New Roman"/>
          <w:sz w:val="28"/>
          <w:szCs w:val="28"/>
        </w:rPr>
        <w:t>Рекомендуемые размеры и иные условия установления стимулирующих надбавок к окладам приведены в пунктах 2.</w:t>
      </w:r>
      <w:r>
        <w:rPr>
          <w:rFonts w:ascii="Times New Roman" w:hAnsi="Times New Roman" w:cs="Times New Roman"/>
          <w:sz w:val="28"/>
          <w:szCs w:val="28"/>
        </w:rPr>
        <w:t>5.</w:t>
      </w:r>
      <w:r w:rsidRPr="00DF7CAF">
        <w:rPr>
          <w:rFonts w:ascii="Times New Roman" w:hAnsi="Times New Roman" w:cs="Times New Roman"/>
          <w:sz w:val="28"/>
          <w:szCs w:val="28"/>
        </w:rPr>
        <w:t xml:space="preserve"> - 2.</w:t>
      </w:r>
      <w:r>
        <w:rPr>
          <w:rFonts w:ascii="Times New Roman" w:hAnsi="Times New Roman" w:cs="Times New Roman"/>
          <w:sz w:val="28"/>
          <w:szCs w:val="28"/>
        </w:rPr>
        <w:t>7.</w:t>
      </w:r>
      <w:r w:rsidRPr="00DF7CAF">
        <w:rPr>
          <w:rFonts w:ascii="Times New Roman" w:hAnsi="Times New Roman" w:cs="Times New Roman"/>
          <w:sz w:val="28"/>
          <w:szCs w:val="28"/>
        </w:rPr>
        <w:t xml:space="preserve"> настоящего раздела.</w:t>
      </w:r>
    </w:p>
    <w:p w:rsidR="00E06779" w:rsidRPr="007565BB" w:rsidRDefault="00E06779" w:rsidP="007565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4E10">
        <w:rPr>
          <w:rFonts w:ascii="Times New Roman" w:hAnsi="Times New Roman" w:cs="Times New Roman"/>
          <w:sz w:val="28"/>
          <w:szCs w:val="28"/>
        </w:rPr>
        <w:t xml:space="preserve">2.5. </w:t>
      </w:r>
      <w:r w:rsidRPr="00FF706F">
        <w:rPr>
          <w:rFonts w:ascii="Times New Roman" w:hAnsi="Times New Roman" w:cs="Times New Roman"/>
          <w:sz w:val="28"/>
          <w:szCs w:val="28"/>
        </w:rPr>
        <w:t xml:space="preserve">Стимулирующая надбавка за эффективность, качество и высокие результаты работы устанавливается работникам муниципальных учреждений культуры Валуйского городского округа в зависимости от специфики деятельности работника в соответствии с утвержденными </w:t>
      </w:r>
      <w:r w:rsidRPr="007565BB">
        <w:rPr>
          <w:rFonts w:ascii="Times New Roman" w:hAnsi="Times New Roman" w:cs="Times New Roman"/>
          <w:sz w:val="28"/>
          <w:szCs w:val="28"/>
        </w:rPr>
        <w:t>критериями.</w:t>
      </w:r>
    </w:p>
    <w:p w:rsidR="00E06779" w:rsidRPr="00CB60B9" w:rsidRDefault="00E06779" w:rsidP="007565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0B9">
        <w:rPr>
          <w:rFonts w:ascii="Times New Roman" w:hAnsi="Times New Roman" w:cs="Times New Roman"/>
          <w:sz w:val="28"/>
          <w:szCs w:val="28"/>
        </w:rPr>
        <w:t>Перечень критериев оценки эффективности, качества и высоких результатов работы устанавливается в учреждении самостоятельно, согласовывается с управлением культуры администрации Валуйского городского округа и представительным органом работников, и утверждается локальным актом.</w:t>
      </w:r>
    </w:p>
    <w:p w:rsidR="00E06779" w:rsidRPr="009E1FAB" w:rsidRDefault="00E06779" w:rsidP="007565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0B9">
        <w:rPr>
          <w:rFonts w:ascii="Times New Roman" w:hAnsi="Times New Roman" w:cs="Times New Roman"/>
          <w:sz w:val="28"/>
          <w:szCs w:val="28"/>
        </w:rPr>
        <w:t>Размер надбавки устанавливается в п</w:t>
      </w:r>
      <w:r>
        <w:rPr>
          <w:rFonts w:ascii="Times New Roman" w:hAnsi="Times New Roman" w:cs="Times New Roman"/>
          <w:sz w:val="28"/>
          <w:szCs w:val="28"/>
        </w:rPr>
        <w:t xml:space="preserve">роцентном отношении к окладу по </w:t>
      </w:r>
      <w:r w:rsidRPr="00CB60B9">
        <w:rPr>
          <w:rFonts w:ascii="Times New Roman" w:hAnsi="Times New Roman" w:cs="Times New Roman"/>
          <w:sz w:val="28"/>
          <w:szCs w:val="28"/>
        </w:rPr>
        <w:t>итогам месяца, квартала или</w:t>
      </w:r>
      <w:r w:rsidRPr="009E1FAB">
        <w:rPr>
          <w:rFonts w:ascii="Times New Roman" w:hAnsi="Times New Roman" w:cs="Times New Roman"/>
          <w:sz w:val="28"/>
          <w:szCs w:val="28"/>
        </w:rPr>
        <w:t xml:space="preserve"> полугодия. Надбавка устанавливается сроком не более 1 года, по истечении которого может быть сохранена или отменена. Рекомендуемый размер надбавки - в пределах 600 процентов оклада.</w:t>
      </w:r>
    </w:p>
    <w:p w:rsidR="00E06779" w:rsidRPr="00E82381" w:rsidRDefault="00E06779" w:rsidP="007565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1436">
        <w:rPr>
          <w:rFonts w:ascii="Times New Roman" w:hAnsi="Times New Roman" w:cs="Times New Roman"/>
          <w:sz w:val="28"/>
          <w:szCs w:val="28"/>
        </w:rPr>
        <w:t xml:space="preserve">2.6. </w:t>
      </w:r>
      <w:r w:rsidRPr="00E82381">
        <w:rPr>
          <w:rFonts w:ascii="Times New Roman" w:hAnsi="Times New Roman" w:cs="Times New Roman"/>
          <w:sz w:val="28"/>
          <w:szCs w:val="28"/>
        </w:rPr>
        <w:t>Стимулирующая надбавка за признание профессионального творческого коллектива (исполнителя) на международном и всероссийском уровне устанавливается:</w:t>
      </w:r>
    </w:p>
    <w:p w:rsidR="00E06779" w:rsidRPr="00E82381" w:rsidRDefault="00E06779" w:rsidP="007565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2381">
        <w:rPr>
          <w:rFonts w:ascii="Times New Roman" w:hAnsi="Times New Roman" w:cs="Times New Roman"/>
          <w:sz w:val="28"/>
          <w:szCs w:val="28"/>
        </w:rPr>
        <w:t>- за участие профессионального творческого коллектива (исполнителя)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2381">
        <w:rPr>
          <w:rFonts w:ascii="Times New Roman" w:hAnsi="Times New Roman" w:cs="Times New Roman"/>
          <w:sz w:val="28"/>
          <w:szCs w:val="28"/>
        </w:rPr>
        <w:t>международных и всероссийских форумах, фестивалях в области культуры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2381">
        <w:rPr>
          <w:rFonts w:ascii="Times New Roman" w:hAnsi="Times New Roman" w:cs="Times New Roman"/>
          <w:sz w:val="28"/>
          <w:szCs w:val="28"/>
        </w:rPr>
        <w:t>искусства. Рекомендуемые размеры (в процентах от оклада) - от 5 до 20 (процентов);</w:t>
      </w:r>
    </w:p>
    <w:p w:rsidR="00E06779" w:rsidRPr="00E82381" w:rsidRDefault="00E06779" w:rsidP="007565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2381">
        <w:rPr>
          <w:rFonts w:ascii="Times New Roman" w:hAnsi="Times New Roman" w:cs="Times New Roman"/>
          <w:sz w:val="28"/>
          <w:szCs w:val="28"/>
        </w:rPr>
        <w:t>- за достижение статуса лауреата (дипломанта) профессиональным творческим коллективом (исполнителем) в международных, всероссийских конкурсах в области культуры и искусства. Рекомендуемые размеры (в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2381">
        <w:rPr>
          <w:rFonts w:ascii="Times New Roman" w:hAnsi="Times New Roman" w:cs="Times New Roman"/>
          <w:sz w:val="28"/>
          <w:szCs w:val="28"/>
        </w:rPr>
        <w:t>процентах от оклада):</w:t>
      </w:r>
    </w:p>
    <w:p w:rsidR="00E06779" w:rsidRPr="00E82381" w:rsidRDefault="00E06779" w:rsidP="007565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2381">
        <w:rPr>
          <w:rFonts w:ascii="Times New Roman" w:hAnsi="Times New Roman" w:cs="Times New Roman"/>
          <w:sz w:val="28"/>
          <w:szCs w:val="28"/>
        </w:rPr>
        <w:t>Диплом "Гран-при" - от 16 до 20 процентов;</w:t>
      </w:r>
    </w:p>
    <w:p w:rsidR="00E06779" w:rsidRPr="00E82381" w:rsidRDefault="00E06779" w:rsidP="007565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2381">
        <w:rPr>
          <w:rFonts w:ascii="Times New Roman" w:hAnsi="Times New Roman" w:cs="Times New Roman"/>
          <w:sz w:val="28"/>
          <w:szCs w:val="28"/>
        </w:rPr>
        <w:t>Диплом "Лауреат I степени", "Дипломант I степени" - от 11 до 15 процентов;</w:t>
      </w:r>
    </w:p>
    <w:p w:rsidR="00E06779" w:rsidRPr="00E82381" w:rsidRDefault="00E06779" w:rsidP="007565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2381">
        <w:rPr>
          <w:rFonts w:ascii="Times New Roman" w:hAnsi="Times New Roman" w:cs="Times New Roman"/>
          <w:sz w:val="28"/>
          <w:szCs w:val="28"/>
        </w:rPr>
        <w:t>Диплом "Лауреат II степени", "Дипломант II степени" - от 6 до 10 процентов;</w:t>
      </w:r>
    </w:p>
    <w:p w:rsidR="00E06779" w:rsidRPr="00E82381" w:rsidRDefault="00E06779" w:rsidP="007565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2381">
        <w:rPr>
          <w:rFonts w:ascii="Times New Roman" w:hAnsi="Times New Roman" w:cs="Times New Roman"/>
          <w:sz w:val="28"/>
          <w:szCs w:val="28"/>
        </w:rPr>
        <w:t>Диплом "Лауреат III степени", "Дипломант III степени" - от 1 до 5 процентов.</w:t>
      </w:r>
    </w:p>
    <w:p w:rsidR="00E06779" w:rsidRPr="00D01436" w:rsidRDefault="00E06779" w:rsidP="007565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2381">
        <w:rPr>
          <w:rFonts w:ascii="Times New Roman" w:hAnsi="Times New Roman" w:cs="Times New Roman"/>
          <w:sz w:val="28"/>
          <w:szCs w:val="28"/>
        </w:rPr>
        <w:t>Стимулирующая надбавка устанавливается на календарный год 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2381">
        <w:rPr>
          <w:rFonts w:ascii="Times New Roman" w:hAnsi="Times New Roman" w:cs="Times New Roman"/>
          <w:sz w:val="28"/>
          <w:szCs w:val="28"/>
        </w:rPr>
        <w:t>предшествующий календарный год.</w:t>
      </w:r>
    </w:p>
    <w:p w:rsidR="00E06779" w:rsidRPr="007565BB" w:rsidRDefault="00E06779" w:rsidP="007565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4E10">
        <w:rPr>
          <w:rFonts w:ascii="Times New Roman" w:hAnsi="Times New Roman" w:cs="Times New Roman"/>
          <w:sz w:val="28"/>
          <w:szCs w:val="28"/>
        </w:rPr>
        <w:t xml:space="preserve">2.7. </w:t>
      </w:r>
      <w:r w:rsidRPr="009E1FAB">
        <w:rPr>
          <w:rFonts w:ascii="Times New Roman" w:hAnsi="Times New Roman" w:cs="Times New Roman"/>
          <w:sz w:val="28"/>
          <w:szCs w:val="28"/>
        </w:rPr>
        <w:t>Объем средств, направляемых на стимулирующие выплаты, составляет не менее 30 процентов общего объема средств, поступающих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1FAB">
        <w:rPr>
          <w:rFonts w:ascii="Times New Roman" w:hAnsi="Times New Roman" w:cs="Times New Roman"/>
          <w:sz w:val="28"/>
          <w:szCs w:val="28"/>
        </w:rPr>
        <w:t xml:space="preserve">оплату труда за счет ассигнований из муниципального </w:t>
      </w:r>
      <w:r w:rsidRPr="007565BB">
        <w:rPr>
          <w:rFonts w:ascii="Times New Roman" w:hAnsi="Times New Roman" w:cs="Times New Roman"/>
          <w:sz w:val="28"/>
          <w:szCs w:val="28"/>
        </w:rPr>
        <w:t>бюджета.</w:t>
      </w:r>
    </w:p>
    <w:p w:rsidR="00E06779" w:rsidRPr="00D83F7D" w:rsidRDefault="00E06779" w:rsidP="007565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FAB">
        <w:rPr>
          <w:rFonts w:ascii="Times New Roman" w:hAnsi="Times New Roman" w:cs="Times New Roman"/>
          <w:sz w:val="28"/>
          <w:szCs w:val="28"/>
        </w:rPr>
        <w:t>Руководитель муниципального учреждения культуры направляет на увеличение стимулирующей части фонда оплаты труда денежные средства сложившейся экономии по фонду оплаты труда за месяцы, предшествующие периоду установления стимулирующих выплат, а также средства, высвободившиеся в результате оптимизации штатной численности муниципального учреждения.</w:t>
      </w:r>
    </w:p>
    <w:p w:rsidR="00E06779" w:rsidRPr="00E34E10" w:rsidRDefault="00E06779" w:rsidP="007565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2.8. </w:t>
      </w:r>
      <w:r w:rsidRPr="00E34E10">
        <w:rPr>
          <w:rFonts w:ascii="Times New Roman" w:hAnsi="Times New Roman" w:cs="Times New Roman"/>
          <w:sz w:val="28"/>
          <w:szCs w:val="28"/>
        </w:rPr>
        <w:t xml:space="preserve">С учетом условий труда работникам, занимающим должности служащих, устанавливаются выплаты компенсационного характера, предусмотренные </w:t>
      </w:r>
      <w:hyperlink w:anchor="P160" w:history="1">
        <w:r w:rsidRPr="002D319B">
          <w:rPr>
            <w:rFonts w:ascii="Times New Roman" w:hAnsi="Times New Roman" w:cs="Times New Roman"/>
            <w:sz w:val="28"/>
            <w:szCs w:val="28"/>
          </w:rPr>
          <w:t>разделом 6</w:t>
        </w:r>
      </w:hyperlink>
      <w:r w:rsidRPr="00E34E10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E06779" w:rsidRPr="00E34E10" w:rsidRDefault="00E06779" w:rsidP="007565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4E10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E34E10">
        <w:rPr>
          <w:rFonts w:ascii="Times New Roman" w:hAnsi="Times New Roman" w:cs="Times New Roman"/>
          <w:sz w:val="28"/>
          <w:szCs w:val="28"/>
        </w:rPr>
        <w:t>. Работникам, занимающи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E34E10">
        <w:rPr>
          <w:rFonts w:ascii="Times New Roman" w:hAnsi="Times New Roman" w:cs="Times New Roman"/>
          <w:sz w:val="28"/>
          <w:szCs w:val="28"/>
        </w:rPr>
        <w:t xml:space="preserve"> должности служащих, выплачиваются премии, предусмотренные </w:t>
      </w:r>
      <w:hyperlink w:anchor="P187" w:history="1">
        <w:r w:rsidRPr="008E6DBA">
          <w:rPr>
            <w:rFonts w:ascii="Times New Roman" w:hAnsi="Times New Roman" w:cs="Times New Roman"/>
            <w:sz w:val="28"/>
            <w:szCs w:val="28"/>
          </w:rPr>
          <w:t>разделом 7</w:t>
        </w:r>
      </w:hyperlink>
      <w:r w:rsidRPr="00E34E10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E06779" w:rsidRPr="00E34E10" w:rsidRDefault="00E06779" w:rsidP="007565BB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E06779" w:rsidRPr="007565BB" w:rsidRDefault="00E06779" w:rsidP="007565BB">
      <w:pPr>
        <w:pStyle w:val="ConsPlusTitle"/>
        <w:jc w:val="center"/>
        <w:outlineLvl w:val="1"/>
        <w:rPr>
          <w:rFonts w:ascii="Times New Roman" w:hAnsi="Times New Roman" w:cs="Times New Roman"/>
          <w:sz w:val="32"/>
          <w:szCs w:val="32"/>
        </w:rPr>
      </w:pPr>
      <w:r w:rsidRPr="007565BB">
        <w:rPr>
          <w:rFonts w:ascii="Times New Roman" w:hAnsi="Times New Roman" w:cs="Times New Roman"/>
          <w:sz w:val="32"/>
          <w:szCs w:val="32"/>
        </w:rPr>
        <w:t>3. Порядок и условия оплаты труда работников, осуществляющих профессиональную деятельность по профессиям рабочих</w:t>
      </w:r>
    </w:p>
    <w:p w:rsidR="00E06779" w:rsidRPr="007565BB" w:rsidRDefault="00E06779" w:rsidP="007565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6779" w:rsidRPr="007565BB" w:rsidRDefault="00E06779" w:rsidP="007565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5BB">
        <w:rPr>
          <w:rFonts w:ascii="Times New Roman" w:hAnsi="Times New Roman" w:cs="Times New Roman"/>
          <w:sz w:val="28"/>
          <w:szCs w:val="28"/>
        </w:rPr>
        <w:t xml:space="preserve">3.1. Размеры должностных окладов рабочих учреждения устанавливаются в зависимости от разряда выполняемых работ (приложение N 1, </w:t>
      </w:r>
      <w:hyperlink w:anchor="P233" w:history="1">
        <w:r w:rsidRPr="007565BB">
          <w:rPr>
            <w:rFonts w:ascii="Times New Roman" w:hAnsi="Times New Roman" w:cs="Times New Roman"/>
            <w:sz w:val="28"/>
            <w:szCs w:val="28"/>
          </w:rPr>
          <w:t>п. 1.3</w:t>
        </w:r>
      </w:hyperlink>
      <w:r w:rsidRPr="007565BB">
        <w:rPr>
          <w:rFonts w:ascii="Times New Roman" w:hAnsi="Times New Roman" w:cs="Times New Roman"/>
          <w:sz w:val="28"/>
          <w:szCs w:val="28"/>
        </w:rPr>
        <w:t>.).</w:t>
      </w:r>
    </w:p>
    <w:p w:rsidR="00E06779" w:rsidRPr="007565BB" w:rsidRDefault="00E06779" w:rsidP="007565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5BB">
        <w:rPr>
          <w:rFonts w:ascii="Times New Roman" w:hAnsi="Times New Roman" w:cs="Times New Roman"/>
          <w:sz w:val="28"/>
          <w:szCs w:val="28"/>
        </w:rPr>
        <w:t>Оклады (должностные оклады) работников, работающих по профессиям рабочих, входящие в ПКГ, устанавливаются в размере не ниже соответствующих базовых окладов (базовых должностных окладов).</w:t>
      </w:r>
    </w:p>
    <w:p w:rsidR="00E06779" w:rsidRPr="007565BB" w:rsidRDefault="00E06779" w:rsidP="007565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5BB">
        <w:rPr>
          <w:rFonts w:ascii="Times New Roman" w:hAnsi="Times New Roman" w:cs="Times New Roman"/>
          <w:sz w:val="28"/>
          <w:szCs w:val="28"/>
        </w:rPr>
        <w:t>Размеры должностных окладов профессий высококвалифицированных рабочих, занятых на особо важных и ответственных работах, представлены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w:anchor="P989" w:history="1">
        <w:r w:rsidRPr="007565BB">
          <w:rPr>
            <w:rFonts w:ascii="Times New Roman" w:hAnsi="Times New Roman" w:cs="Times New Roman"/>
            <w:sz w:val="28"/>
            <w:szCs w:val="28"/>
          </w:rPr>
          <w:t>приложении N 2</w:t>
        </w:r>
      </w:hyperlink>
      <w:r w:rsidRPr="007565BB">
        <w:rPr>
          <w:rFonts w:ascii="Times New Roman" w:hAnsi="Times New Roman" w:cs="Times New Roman"/>
          <w:sz w:val="28"/>
          <w:szCs w:val="28"/>
        </w:rPr>
        <w:t>.</w:t>
      </w:r>
    </w:p>
    <w:p w:rsidR="00E06779" w:rsidRPr="007565BB" w:rsidRDefault="00E06779" w:rsidP="007565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5BB">
        <w:rPr>
          <w:rFonts w:ascii="Times New Roman" w:hAnsi="Times New Roman" w:cs="Times New Roman"/>
          <w:sz w:val="28"/>
          <w:szCs w:val="28"/>
        </w:rPr>
        <w:t>3.2. Положением об оплате и стимулировании труда работников учреждения может быть предусмотрено установление работникам муниципальных учреждений культуры Валуйского городского округа стимулирующих надбавок к должностному окладу за качество выполненной работы.</w:t>
      </w:r>
    </w:p>
    <w:p w:rsidR="00E06779" w:rsidRPr="007565BB" w:rsidRDefault="00E06779" w:rsidP="007565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5BB">
        <w:rPr>
          <w:rFonts w:ascii="Times New Roman" w:hAnsi="Times New Roman" w:cs="Times New Roman"/>
          <w:sz w:val="28"/>
          <w:szCs w:val="28"/>
        </w:rPr>
        <w:t>Установление стимулирующей надбавки осуществляется руководителем учреждения на основании решения комиссии, создаваемой при учреждении для распределения стимулирующей части фонда оплаты труда, в пределах бюджетных ассигнований на оплату труда работников учреждения, а также средств от приносящей доход деятельности, направленных учреждением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65BB">
        <w:rPr>
          <w:rFonts w:ascii="Times New Roman" w:hAnsi="Times New Roman" w:cs="Times New Roman"/>
          <w:sz w:val="28"/>
          <w:szCs w:val="28"/>
        </w:rPr>
        <w:t>оплату труда работников.</w:t>
      </w:r>
    </w:p>
    <w:p w:rsidR="00E06779" w:rsidRPr="007565BB" w:rsidRDefault="00E06779" w:rsidP="007565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5BB">
        <w:rPr>
          <w:rFonts w:ascii="Times New Roman" w:hAnsi="Times New Roman" w:cs="Times New Roman"/>
          <w:sz w:val="28"/>
          <w:szCs w:val="28"/>
        </w:rPr>
        <w:t>Размеры и иные условия установления стимулирующих надбавок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65BB">
        <w:rPr>
          <w:rFonts w:ascii="Times New Roman" w:hAnsi="Times New Roman" w:cs="Times New Roman"/>
          <w:sz w:val="28"/>
          <w:szCs w:val="28"/>
        </w:rPr>
        <w:t>окладам приведены в пункте 3.3. настоящего раздела.</w:t>
      </w:r>
    </w:p>
    <w:p w:rsidR="00E06779" w:rsidRPr="007565BB" w:rsidRDefault="00E06779" w:rsidP="007565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5BB">
        <w:rPr>
          <w:rFonts w:ascii="Times New Roman" w:hAnsi="Times New Roman" w:cs="Times New Roman"/>
          <w:sz w:val="28"/>
          <w:szCs w:val="28"/>
        </w:rPr>
        <w:t>3.3. Работникам рабочих профессий устанавливается стимулирующая надбавка к окладу за качество выполненной работы. Решение об установлении стимулирующей надбавки к окладу за качество выполненной работы и ее размеров принимается комиссией персонально в отношении конкретного работника в соответствии с утвержденными критериями. Перечень критериев устанавливается в учреждении самостоятельно, согласовывается с управлением культуры администрации Валуйского городского округа и представительным органом работников, и утверждается локальным актом.</w:t>
      </w:r>
    </w:p>
    <w:p w:rsidR="00E06779" w:rsidRPr="007565BB" w:rsidRDefault="00E06779" w:rsidP="007565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5BB">
        <w:rPr>
          <w:rFonts w:ascii="Times New Roman" w:hAnsi="Times New Roman" w:cs="Times New Roman"/>
          <w:sz w:val="28"/>
          <w:szCs w:val="28"/>
        </w:rPr>
        <w:t>Размер надбавки устанавливается в процентном отношении к окладу по итогам месяца, квартала или полугодия. Надбавка устанавливается сроком не более 1 года, по истечении которого может быть сохранена или отменена. Рекомендуемый размер надбавки - до 300 процентов оклада.</w:t>
      </w:r>
    </w:p>
    <w:p w:rsidR="00E06779" w:rsidRPr="007565BB" w:rsidRDefault="00E06779" w:rsidP="007565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5BB">
        <w:rPr>
          <w:rFonts w:ascii="Times New Roman" w:hAnsi="Times New Roman" w:cs="Times New Roman"/>
          <w:sz w:val="28"/>
          <w:szCs w:val="28"/>
        </w:rPr>
        <w:t xml:space="preserve">3.4. С учетом условий труда рабочим устанавливаются выплаты компенсационного характера, предусмотренные </w:t>
      </w:r>
      <w:hyperlink w:anchor="P160" w:history="1">
        <w:r w:rsidRPr="007565BB">
          <w:rPr>
            <w:rFonts w:ascii="Times New Roman" w:hAnsi="Times New Roman" w:cs="Times New Roman"/>
            <w:sz w:val="28"/>
            <w:szCs w:val="28"/>
          </w:rPr>
          <w:t>разделом 6</w:t>
        </w:r>
      </w:hyperlink>
      <w:r w:rsidRPr="007565BB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E06779" w:rsidRPr="007565BB" w:rsidRDefault="00E06779" w:rsidP="007565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5BB">
        <w:rPr>
          <w:rFonts w:ascii="Times New Roman" w:hAnsi="Times New Roman" w:cs="Times New Roman"/>
          <w:sz w:val="28"/>
          <w:szCs w:val="28"/>
        </w:rPr>
        <w:t xml:space="preserve">3.5. Рабочим устанавливаются премиальные выплаты, предусмотренные </w:t>
      </w:r>
      <w:hyperlink w:anchor="P187" w:history="1">
        <w:r w:rsidRPr="007565BB">
          <w:rPr>
            <w:rFonts w:ascii="Times New Roman" w:hAnsi="Times New Roman" w:cs="Times New Roman"/>
            <w:sz w:val="28"/>
            <w:szCs w:val="28"/>
          </w:rPr>
          <w:t>разделом 7</w:t>
        </w:r>
      </w:hyperlink>
      <w:r w:rsidRPr="007565BB">
        <w:t xml:space="preserve"> </w:t>
      </w:r>
      <w:r w:rsidRPr="007565BB">
        <w:rPr>
          <w:rFonts w:ascii="Times New Roman" w:hAnsi="Times New Roman" w:cs="Times New Roman"/>
          <w:sz w:val="28"/>
          <w:szCs w:val="28"/>
        </w:rPr>
        <w:t>настоящего Положения.</w:t>
      </w:r>
    </w:p>
    <w:p w:rsidR="00E06779" w:rsidRPr="007565BB" w:rsidRDefault="00E06779" w:rsidP="007565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6779" w:rsidRPr="007565BB" w:rsidRDefault="00E06779" w:rsidP="007565BB">
      <w:pPr>
        <w:pStyle w:val="ConsPlusTitle"/>
        <w:jc w:val="center"/>
        <w:outlineLvl w:val="1"/>
        <w:rPr>
          <w:rFonts w:ascii="Times New Roman" w:hAnsi="Times New Roman" w:cs="Times New Roman"/>
          <w:sz w:val="32"/>
          <w:szCs w:val="32"/>
        </w:rPr>
      </w:pPr>
      <w:r w:rsidRPr="007565BB">
        <w:rPr>
          <w:rFonts w:ascii="Times New Roman" w:hAnsi="Times New Roman" w:cs="Times New Roman"/>
          <w:sz w:val="32"/>
          <w:szCs w:val="32"/>
        </w:rPr>
        <w:t>4. Условия оплаты труда руководителя учреждения и его заместителей, главного бухгалтера</w:t>
      </w:r>
    </w:p>
    <w:p w:rsidR="00E06779" w:rsidRPr="007565BB" w:rsidRDefault="00E06779" w:rsidP="007565BB">
      <w:pPr>
        <w:pStyle w:val="ConsPlusTitle"/>
        <w:ind w:firstLine="709"/>
        <w:outlineLvl w:val="0"/>
        <w:rPr>
          <w:rFonts w:ascii="Times New Roman" w:hAnsi="Times New Roman" w:cs="Times New Roman"/>
          <w:b w:val="0"/>
          <w:sz w:val="28"/>
          <w:szCs w:val="28"/>
          <w:lang w:eastAsia="en-US"/>
        </w:rPr>
      </w:pPr>
    </w:p>
    <w:p w:rsidR="00E06779" w:rsidRPr="007565BB" w:rsidRDefault="00E06779" w:rsidP="007565BB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E34E10">
        <w:rPr>
          <w:sz w:val="28"/>
          <w:szCs w:val="28"/>
        </w:rPr>
        <w:t xml:space="preserve">4.1. </w:t>
      </w:r>
      <w:r w:rsidRPr="009E7534">
        <w:rPr>
          <w:sz w:val="28"/>
          <w:szCs w:val="28"/>
        </w:rPr>
        <w:t>Заработная плата руководителя учреждения складывается из</w:t>
      </w:r>
      <w:r>
        <w:rPr>
          <w:sz w:val="28"/>
          <w:szCs w:val="28"/>
        </w:rPr>
        <w:t xml:space="preserve"> </w:t>
      </w:r>
      <w:r w:rsidRPr="005A694C">
        <w:rPr>
          <w:sz w:val="28"/>
          <w:szCs w:val="28"/>
        </w:rPr>
        <w:t>должностного</w:t>
      </w:r>
      <w:r w:rsidRPr="009E7534">
        <w:rPr>
          <w:sz w:val="28"/>
          <w:szCs w:val="28"/>
        </w:rPr>
        <w:t xml:space="preserve"> оклада, персонального повышающего коэффициента, устанавливаемого </w:t>
      </w:r>
      <w:r w:rsidRPr="00CB60B9">
        <w:rPr>
          <w:sz w:val="28"/>
          <w:szCs w:val="28"/>
        </w:rPr>
        <w:t>приказом управления культуры администрации Валуйского городского округа, выплат ком</w:t>
      </w:r>
      <w:r w:rsidRPr="009E7534">
        <w:rPr>
          <w:sz w:val="28"/>
          <w:szCs w:val="28"/>
        </w:rPr>
        <w:t xml:space="preserve">пенсационного </w:t>
      </w:r>
      <w:r w:rsidRPr="00F91DEA">
        <w:rPr>
          <w:sz w:val="28"/>
          <w:szCs w:val="28"/>
        </w:rPr>
        <w:t>и стимулирующего характера</w:t>
      </w:r>
      <w:r w:rsidRPr="009E7534">
        <w:rPr>
          <w:sz w:val="28"/>
          <w:szCs w:val="28"/>
        </w:rPr>
        <w:t xml:space="preserve">. </w:t>
      </w:r>
      <w:r w:rsidRPr="00F91DEA">
        <w:rPr>
          <w:sz w:val="28"/>
          <w:szCs w:val="28"/>
        </w:rPr>
        <w:t>Базовый</w:t>
      </w:r>
      <w:r w:rsidRPr="00D14A27">
        <w:rPr>
          <w:sz w:val="28"/>
          <w:szCs w:val="28"/>
        </w:rPr>
        <w:t xml:space="preserve"> оклад руководителя учреждения определяется исходя из средней заработной платы работников возглавляемого им учреждения (без внешних совместителей).</w:t>
      </w:r>
    </w:p>
    <w:p w:rsidR="00E06779" w:rsidRDefault="00E06779" w:rsidP="007565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1ADB">
        <w:rPr>
          <w:rFonts w:ascii="Times New Roman" w:hAnsi="Times New Roman" w:cs="Times New Roman"/>
          <w:sz w:val="28"/>
          <w:szCs w:val="28"/>
        </w:rPr>
        <w:t>Персональный повышающий коэффициент к должностному окладу устанавливается руководителю учреждения культуры с учетом результатов деятельности учреждения, объемов работ, их сложности и социальной значимости.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1ADB">
        <w:rPr>
          <w:rFonts w:ascii="Times New Roman" w:hAnsi="Times New Roman" w:cs="Times New Roman"/>
          <w:sz w:val="28"/>
          <w:szCs w:val="28"/>
        </w:rPr>
        <w:t xml:space="preserve">Решение об установлении персонального повышающего коэффициента к должностному окладу </w:t>
      </w:r>
      <w:r w:rsidRPr="00C95791">
        <w:rPr>
          <w:rFonts w:ascii="Times New Roman" w:hAnsi="Times New Roman" w:cs="Times New Roman"/>
          <w:sz w:val="28"/>
          <w:szCs w:val="28"/>
        </w:rPr>
        <w:t>руководителя учреждения</w:t>
      </w:r>
      <w:r w:rsidRPr="00021ADB">
        <w:rPr>
          <w:rFonts w:ascii="Times New Roman" w:hAnsi="Times New Roman" w:cs="Times New Roman"/>
          <w:sz w:val="28"/>
          <w:szCs w:val="28"/>
        </w:rPr>
        <w:t xml:space="preserve"> и его размерах принимается </w:t>
      </w:r>
      <w:r>
        <w:rPr>
          <w:rFonts w:ascii="Times New Roman" w:hAnsi="Times New Roman" w:cs="Times New Roman"/>
          <w:sz w:val="28"/>
          <w:szCs w:val="28"/>
        </w:rPr>
        <w:t>комиссией, создаваемой при управлении культуры администрации Валуйского городского округа для распределения выплат стимулирующего характера,</w:t>
      </w:r>
      <w:r w:rsidRPr="00021ADB">
        <w:rPr>
          <w:rFonts w:ascii="Times New Roman" w:hAnsi="Times New Roman" w:cs="Times New Roman"/>
          <w:sz w:val="28"/>
          <w:szCs w:val="28"/>
        </w:rPr>
        <w:t xml:space="preserve"> персонально в отношении конкретного руководителя учреждения в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021ADB">
        <w:rPr>
          <w:rFonts w:ascii="Times New Roman" w:hAnsi="Times New Roman" w:cs="Times New Roman"/>
          <w:sz w:val="28"/>
          <w:szCs w:val="28"/>
        </w:rPr>
        <w:t>соответствии с утвержденными критериями.</w:t>
      </w:r>
    </w:p>
    <w:p w:rsidR="00E06779" w:rsidRPr="00DC26CD" w:rsidRDefault="00E06779" w:rsidP="007565BB">
      <w:pPr>
        <w:pStyle w:val="ConsPlusNormal"/>
        <w:ind w:firstLine="709"/>
        <w:jc w:val="both"/>
      </w:pPr>
      <w:r w:rsidRPr="00DC26CD">
        <w:rPr>
          <w:rFonts w:ascii="Times New Roman" w:hAnsi="Times New Roman" w:cs="Times New Roman"/>
          <w:sz w:val="28"/>
          <w:szCs w:val="28"/>
        </w:rPr>
        <w:t>Персональный повышающий коэффициент к должностному окладу руководителя учреждения культуры устанавливается на календарный год по результатам деятельности учреждения за предшествующий календарный год.</w:t>
      </w:r>
    </w:p>
    <w:p w:rsidR="00E06779" w:rsidRDefault="00E06779" w:rsidP="007565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26CD">
        <w:rPr>
          <w:rFonts w:ascii="Times New Roman" w:hAnsi="Times New Roman" w:cs="Times New Roman"/>
          <w:sz w:val="28"/>
          <w:szCs w:val="28"/>
        </w:rPr>
        <w:t>Критериями для установления руково</w:t>
      </w:r>
      <w:r w:rsidRPr="00554EAC">
        <w:rPr>
          <w:rFonts w:ascii="Times New Roman" w:hAnsi="Times New Roman" w:cs="Times New Roman"/>
          <w:sz w:val="28"/>
          <w:szCs w:val="28"/>
        </w:rPr>
        <w:t>дителям персонального повышающего коэффициента являются:</w:t>
      </w:r>
    </w:p>
    <w:p w:rsidR="00E06779" w:rsidRPr="003F0215" w:rsidRDefault="00E06779" w:rsidP="007565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629"/>
        <w:gridCol w:w="4711"/>
        <w:gridCol w:w="2375"/>
        <w:gridCol w:w="1531"/>
      </w:tblGrid>
      <w:tr w:rsidR="00E06779" w:rsidRPr="00CE7F6C" w:rsidTr="007565BB">
        <w:tc>
          <w:tcPr>
            <w:tcW w:w="629" w:type="dxa"/>
            <w:vAlign w:val="center"/>
          </w:tcPr>
          <w:p w:rsidR="00E06779" w:rsidRPr="00CE7F6C" w:rsidRDefault="00E06779" w:rsidP="007565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F6C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4711" w:type="dxa"/>
            <w:vAlign w:val="center"/>
          </w:tcPr>
          <w:p w:rsidR="00E06779" w:rsidRPr="00CE7F6C" w:rsidRDefault="00E06779" w:rsidP="007565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F6C">
              <w:rPr>
                <w:rFonts w:ascii="Times New Roman" w:hAnsi="Times New Roman" w:cs="Times New Roman"/>
                <w:sz w:val="28"/>
                <w:szCs w:val="28"/>
              </w:rPr>
              <w:t>Критерии</w:t>
            </w:r>
          </w:p>
        </w:tc>
        <w:tc>
          <w:tcPr>
            <w:tcW w:w="2375" w:type="dxa"/>
            <w:vAlign w:val="center"/>
          </w:tcPr>
          <w:p w:rsidR="00E06779" w:rsidRPr="00CE7F6C" w:rsidRDefault="00E06779" w:rsidP="007565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F6C">
              <w:rPr>
                <w:rFonts w:ascii="Times New Roman" w:hAnsi="Times New Roman" w:cs="Times New Roman"/>
                <w:sz w:val="28"/>
                <w:szCs w:val="28"/>
              </w:rPr>
              <w:t>Показатели критериев</w:t>
            </w:r>
          </w:p>
        </w:tc>
        <w:tc>
          <w:tcPr>
            <w:tcW w:w="1531" w:type="dxa"/>
            <w:vAlign w:val="center"/>
          </w:tcPr>
          <w:p w:rsidR="00E06779" w:rsidRPr="00CE7F6C" w:rsidRDefault="00E06779" w:rsidP="007565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F6C">
              <w:rPr>
                <w:rFonts w:ascii="Times New Roman" w:hAnsi="Times New Roman" w:cs="Times New Roman"/>
                <w:sz w:val="28"/>
                <w:szCs w:val="28"/>
              </w:rPr>
              <w:t>Кол-во процентов по каждому показателю критериев (%)</w:t>
            </w:r>
          </w:p>
        </w:tc>
      </w:tr>
      <w:tr w:rsidR="00E06779" w:rsidRPr="00CE7F6C" w:rsidTr="007565BB">
        <w:tc>
          <w:tcPr>
            <w:tcW w:w="629" w:type="dxa"/>
            <w:vAlign w:val="center"/>
          </w:tcPr>
          <w:p w:rsidR="00E06779" w:rsidRPr="00CE7F6C" w:rsidRDefault="00E06779" w:rsidP="007565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F6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711" w:type="dxa"/>
            <w:vAlign w:val="center"/>
          </w:tcPr>
          <w:p w:rsidR="00E06779" w:rsidRPr="00CE7F6C" w:rsidRDefault="00E06779" w:rsidP="007565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F6C">
              <w:rPr>
                <w:rFonts w:ascii="Times New Roman" w:hAnsi="Times New Roman" w:cs="Times New Roman"/>
                <w:sz w:val="28"/>
                <w:szCs w:val="28"/>
              </w:rPr>
              <w:t>Выполнение целевых показателей эффективности деятельности учреждения в полном объеме</w:t>
            </w:r>
          </w:p>
        </w:tc>
        <w:tc>
          <w:tcPr>
            <w:tcW w:w="2375" w:type="dxa"/>
            <w:vAlign w:val="center"/>
          </w:tcPr>
          <w:p w:rsidR="00E06779" w:rsidRPr="00CE7F6C" w:rsidRDefault="00E06779" w:rsidP="007565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F6C">
              <w:rPr>
                <w:rFonts w:ascii="Times New Roman" w:hAnsi="Times New Roman" w:cs="Times New Roman"/>
                <w:sz w:val="28"/>
                <w:szCs w:val="28"/>
              </w:rPr>
              <w:t>установленные показатели (критерии оценки эффективности) деятельности</w:t>
            </w:r>
          </w:p>
        </w:tc>
        <w:tc>
          <w:tcPr>
            <w:tcW w:w="1531" w:type="dxa"/>
            <w:vAlign w:val="center"/>
          </w:tcPr>
          <w:p w:rsidR="00E06779" w:rsidRPr="00CE7F6C" w:rsidRDefault="00E06779" w:rsidP="007565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F6C">
              <w:rPr>
                <w:rFonts w:ascii="Times New Roman" w:hAnsi="Times New Roman" w:cs="Times New Roman"/>
                <w:sz w:val="28"/>
                <w:szCs w:val="28"/>
              </w:rPr>
              <w:t>0,01 - 0,15</w:t>
            </w:r>
          </w:p>
        </w:tc>
      </w:tr>
      <w:tr w:rsidR="00E06779" w:rsidRPr="00CE7F6C" w:rsidTr="007565BB">
        <w:trPr>
          <w:trHeight w:val="1413"/>
        </w:trPr>
        <w:tc>
          <w:tcPr>
            <w:tcW w:w="629" w:type="dxa"/>
            <w:vAlign w:val="center"/>
          </w:tcPr>
          <w:p w:rsidR="00E06779" w:rsidRPr="00CE7F6C" w:rsidRDefault="00E06779" w:rsidP="007565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F6C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711" w:type="dxa"/>
            <w:vAlign w:val="center"/>
          </w:tcPr>
          <w:p w:rsidR="00E06779" w:rsidRPr="00CE7F6C" w:rsidRDefault="00E06779" w:rsidP="007565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F6C">
              <w:rPr>
                <w:rFonts w:ascii="Times New Roman" w:hAnsi="Times New Roman" w:cs="Times New Roman"/>
                <w:sz w:val="28"/>
                <w:szCs w:val="28"/>
              </w:rPr>
              <w:t xml:space="preserve">Отсутствие </w:t>
            </w:r>
            <w:r w:rsidRPr="000F3297">
              <w:rPr>
                <w:rFonts w:ascii="Times New Roman" w:hAnsi="Times New Roman" w:cs="Times New Roman"/>
                <w:sz w:val="28"/>
                <w:szCs w:val="28"/>
              </w:rPr>
              <w:t>дисциплинарных взысканий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CE7F6C">
              <w:rPr>
                <w:rFonts w:ascii="Times New Roman" w:hAnsi="Times New Roman" w:cs="Times New Roman"/>
                <w:sz w:val="28"/>
                <w:szCs w:val="28"/>
              </w:rPr>
              <w:t>жалоб граждан и организаций, в том числе и на ненадлежащее предоставление муниципальных услуг</w:t>
            </w:r>
          </w:p>
        </w:tc>
        <w:tc>
          <w:tcPr>
            <w:tcW w:w="2375" w:type="dxa"/>
            <w:vAlign w:val="center"/>
          </w:tcPr>
          <w:p w:rsidR="00E06779" w:rsidRPr="00CE7F6C" w:rsidRDefault="00E06779" w:rsidP="007565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vAlign w:val="center"/>
          </w:tcPr>
          <w:p w:rsidR="00E06779" w:rsidRPr="00CE7F6C" w:rsidRDefault="00E06779" w:rsidP="007565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F6C">
              <w:rPr>
                <w:rFonts w:ascii="Times New Roman" w:hAnsi="Times New Roman" w:cs="Times New Roman"/>
                <w:sz w:val="28"/>
                <w:szCs w:val="28"/>
              </w:rPr>
              <w:t>0 - 0,10</w:t>
            </w:r>
          </w:p>
        </w:tc>
      </w:tr>
      <w:tr w:rsidR="00E06779" w:rsidRPr="00CE7F6C" w:rsidTr="007565BB">
        <w:tc>
          <w:tcPr>
            <w:tcW w:w="629" w:type="dxa"/>
            <w:vAlign w:val="center"/>
          </w:tcPr>
          <w:p w:rsidR="00E06779" w:rsidRPr="00CE7F6C" w:rsidRDefault="00E06779" w:rsidP="007565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F6C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711" w:type="dxa"/>
            <w:vAlign w:val="center"/>
          </w:tcPr>
          <w:p w:rsidR="00E06779" w:rsidRPr="00CE7F6C" w:rsidRDefault="00E06779" w:rsidP="007565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F6C">
              <w:rPr>
                <w:rFonts w:ascii="Times New Roman" w:hAnsi="Times New Roman" w:cs="Times New Roman"/>
                <w:sz w:val="28"/>
                <w:szCs w:val="28"/>
              </w:rPr>
              <w:t>Участие в федеральных целевых программах и грантовой деятельности (привлечение средств), открытие творческих проектов учреждений, участие международных, всероссийских, областных фестивалях, конкурсах, концертах, выставках</w:t>
            </w:r>
          </w:p>
        </w:tc>
        <w:tc>
          <w:tcPr>
            <w:tcW w:w="2375" w:type="dxa"/>
            <w:vAlign w:val="center"/>
          </w:tcPr>
          <w:p w:rsidR="00E06779" w:rsidRPr="00CE7F6C" w:rsidRDefault="00E06779" w:rsidP="007565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vAlign w:val="center"/>
          </w:tcPr>
          <w:p w:rsidR="00E06779" w:rsidRPr="00CE7F6C" w:rsidRDefault="00E06779" w:rsidP="007565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F6C">
              <w:rPr>
                <w:rFonts w:ascii="Times New Roman" w:hAnsi="Times New Roman" w:cs="Times New Roman"/>
                <w:sz w:val="28"/>
                <w:szCs w:val="28"/>
              </w:rPr>
              <w:t>0,01 - 2,0</w:t>
            </w:r>
          </w:p>
        </w:tc>
      </w:tr>
      <w:tr w:rsidR="00E06779" w:rsidRPr="00CE7F6C" w:rsidTr="007565BB">
        <w:tc>
          <w:tcPr>
            <w:tcW w:w="629" w:type="dxa"/>
            <w:vMerge w:val="restart"/>
            <w:vAlign w:val="center"/>
          </w:tcPr>
          <w:p w:rsidR="00E06779" w:rsidRPr="00CE7F6C" w:rsidRDefault="00E06779" w:rsidP="007565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F6C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711" w:type="dxa"/>
            <w:vMerge w:val="restart"/>
            <w:vAlign w:val="center"/>
          </w:tcPr>
          <w:p w:rsidR="00E06779" w:rsidRPr="00CE7F6C" w:rsidRDefault="00E06779" w:rsidP="007565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F6C">
              <w:rPr>
                <w:rFonts w:ascii="Times New Roman" w:hAnsi="Times New Roman" w:cs="Times New Roman"/>
                <w:sz w:val="28"/>
                <w:szCs w:val="28"/>
              </w:rPr>
              <w:t>Управление учреждением (масштабность)</w:t>
            </w:r>
          </w:p>
        </w:tc>
        <w:tc>
          <w:tcPr>
            <w:tcW w:w="2375" w:type="dxa"/>
            <w:vAlign w:val="center"/>
          </w:tcPr>
          <w:p w:rsidR="00E06779" w:rsidRPr="00CE7F6C" w:rsidRDefault="00E06779" w:rsidP="007565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F6C">
              <w:rPr>
                <w:rFonts w:ascii="Times New Roman" w:hAnsi="Times New Roman" w:cs="Times New Roman"/>
                <w:sz w:val="28"/>
                <w:szCs w:val="28"/>
              </w:rPr>
              <w:t>до 50 чел.</w:t>
            </w:r>
          </w:p>
        </w:tc>
        <w:tc>
          <w:tcPr>
            <w:tcW w:w="1531" w:type="dxa"/>
            <w:vAlign w:val="center"/>
          </w:tcPr>
          <w:p w:rsidR="00E06779" w:rsidRPr="00CE7F6C" w:rsidRDefault="00E06779" w:rsidP="007565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F6C">
              <w:rPr>
                <w:rFonts w:ascii="Times New Roman" w:hAnsi="Times New Roman" w:cs="Times New Roman"/>
                <w:sz w:val="28"/>
                <w:szCs w:val="28"/>
              </w:rPr>
              <w:t>0,05</w:t>
            </w:r>
          </w:p>
        </w:tc>
      </w:tr>
      <w:tr w:rsidR="00E06779" w:rsidRPr="00CE7F6C" w:rsidTr="007565BB">
        <w:tc>
          <w:tcPr>
            <w:tcW w:w="629" w:type="dxa"/>
            <w:vMerge/>
            <w:vAlign w:val="center"/>
          </w:tcPr>
          <w:p w:rsidR="00E06779" w:rsidRPr="00CE7F6C" w:rsidRDefault="00E06779" w:rsidP="007565B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711" w:type="dxa"/>
            <w:vMerge/>
            <w:vAlign w:val="center"/>
          </w:tcPr>
          <w:p w:rsidR="00E06779" w:rsidRPr="00CE7F6C" w:rsidRDefault="00E06779" w:rsidP="007565B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75" w:type="dxa"/>
            <w:vAlign w:val="center"/>
          </w:tcPr>
          <w:p w:rsidR="00E06779" w:rsidRPr="00CE7F6C" w:rsidRDefault="00E06779" w:rsidP="007565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F6C">
              <w:rPr>
                <w:rFonts w:ascii="Times New Roman" w:hAnsi="Times New Roman" w:cs="Times New Roman"/>
                <w:sz w:val="28"/>
                <w:szCs w:val="28"/>
              </w:rPr>
              <w:t>до 100 чел.</w:t>
            </w:r>
          </w:p>
        </w:tc>
        <w:tc>
          <w:tcPr>
            <w:tcW w:w="1531" w:type="dxa"/>
            <w:vAlign w:val="center"/>
          </w:tcPr>
          <w:p w:rsidR="00E06779" w:rsidRPr="00CE7F6C" w:rsidRDefault="00E06779" w:rsidP="007565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F6C">
              <w:rPr>
                <w:rFonts w:ascii="Times New Roman" w:hAnsi="Times New Roman" w:cs="Times New Roman"/>
                <w:sz w:val="28"/>
                <w:szCs w:val="28"/>
              </w:rPr>
              <w:t>0,10</w:t>
            </w:r>
          </w:p>
        </w:tc>
      </w:tr>
      <w:tr w:rsidR="00E06779" w:rsidRPr="00CE7F6C" w:rsidTr="007565BB">
        <w:tc>
          <w:tcPr>
            <w:tcW w:w="629" w:type="dxa"/>
            <w:vMerge/>
            <w:vAlign w:val="center"/>
          </w:tcPr>
          <w:p w:rsidR="00E06779" w:rsidRPr="00CE7F6C" w:rsidRDefault="00E06779" w:rsidP="007565B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711" w:type="dxa"/>
            <w:vMerge/>
            <w:vAlign w:val="center"/>
          </w:tcPr>
          <w:p w:rsidR="00E06779" w:rsidRPr="00CE7F6C" w:rsidRDefault="00E06779" w:rsidP="007565B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75" w:type="dxa"/>
            <w:vAlign w:val="center"/>
          </w:tcPr>
          <w:p w:rsidR="00E06779" w:rsidRPr="00CE7F6C" w:rsidRDefault="00E06779" w:rsidP="007565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F6C">
              <w:rPr>
                <w:rFonts w:ascii="Times New Roman" w:hAnsi="Times New Roman" w:cs="Times New Roman"/>
                <w:sz w:val="28"/>
                <w:szCs w:val="28"/>
              </w:rPr>
              <w:t>свыше 100 чел.</w:t>
            </w:r>
          </w:p>
        </w:tc>
        <w:tc>
          <w:tcPr>
            <w:tcW w:w="1531" w:type="dxa"/>
            <w:vAlign w:val="center"/>
          </w:tcPr>
          <w:p w:rsidR="00E06779" w:rsidRPr="00CE7F6C" w:rsidRDefault="00E06779" w:rsidP="007565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F6C">
              <w:rPr>
                <w:rFonts w:ascii="Times New Roman" w:hAnsi="Times New Roman" w:cs="Times New Roman"/>
                <w:sz w:val="28"/>
                <w:szCs w:val="28"/>
              </w:rPr>
              <w:t>0,15</w:t>
            </w:r>
          </w:p>
        </w:tc>
      </w:tr>
      <w:tr w:rsidR="00E06779" w:rsidRPr="00CE7F6C" w:rsidTr="007565BB">
        <w:tc>
          <w:tcPr>
            <w:tcW w:w="629" w:type="dxa"/>
            <w:vAlign w:val="center"/>
          </w:tcPr>
          <w:p w:rsidR="00E06779" w:rsidRPr="00CE7F6C" w:rsidRDefault="00E06779" w:rsidP="007565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F6C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711" w:type="dxa"/>
            <w:vAlign w:val="center"/>
          </w:tcPr>
          <w:p w:rsidR="00E06779" w:rsidRPr="00CE7F6C" w:rsidRDefault="00E06779" w:rsidP="007565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F6C">
              <w:rPr>
                <w:rFonts w:ascii="Times New Roman" w:hAnsi="Times New Roman" w:cs="Times New Roman"/>
                <w:sz w:val="28"/>
                <w:szCs w:val="28"/>
              </w:rPr>
              <w:t>Оказание методической помощи муниципальным учреждениям культуры</w:t>
            </w:r>
          </w:p>
        </w:tc>
        <w:tc>
          <w:tcPr>
            <w:tcW w:w="2375" w:type="dxa"/>
            <w:vAlign w:val="center"/>
          </w:tcPr>
          <w:p w:rsidR="00E06779" w:rsidRPr="00CE7F6C" w:rsidRDefault="00E06779" w:rsidP="007565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vAlign w:val="center"/>
          </w:tcPr>
          <w:p w:rsidR="00E06779" w:rsidRPr="00CE7F6C" w:rsidRDefault="00E06779" w:rsidP="007565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F6C">
              <w:rPr>
                <w:rFonts w:ascii="Times New Roman" w:hAnsi="Times New Roman" w:cs="Times New Roman"/>
                <w:sz w:val="28"/>
                <w:szCs w:val="28"/>
              </w:rPr>
              <w:t>0 - 0,30</w:t>
            </w:r>
          </w:p>
        </w:tc>
      </w:tr>
      <w:tr w:rsidR="00E06779" w:rsidRPr="00CE7F6C" w:rsidTr="007565BB">
        <w:tc>
          <w:tcPr>
            <w:tcW w:w="629" w:type="dxa"/>
            <w:vAlign w:val="center"/>
          </w:tcPr>
          <w:p w:rsidR="00E06779" w:rsidRPr="00CE7F6C" w:rsidRDefault="00E06779" w:rsidP="007565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F6C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711" w:type="dxa"/>
            <w:vAlign w:val="center"/>
          </w:tcPr>
          <w:p w:rsidR="00E06779" w:rsidRPr="00CE7F6C" w:rsidRDefault="00E06779" w:rsidP="007565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F6C">
              <w:rPr>
                <w:rFonts w:ascii="Times New Roman" w:hAnsi="Times New Roman" w:cs="Times New Roman"/>
                <w:sz w:val="28"/>
                <w:szCs w:val="28"/>
              </w:rPr>
              <w:t>Трудоустройство лиц, с которыми заключены договоры о целевом обучении</w:t>
            </w:r>
          </w:p>
        </w:tc>
        <w:tc>
          <w:tcPr>
            <w:tcW w:w="2375" w:type="dxa"/>
            <w:vAlign w:val="center"/>
          </w:tcPr>
          <w:p w:rsidR="00E06779" w:rsidRPr="00CE7F6C" w:rsidRDefault="00E06779" w:rsidP="007565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vAlign w:val="center"/>
          </w:tcPr>
          <w:p w:rsidR="00E06779" w:rsidRPr="00CE7F6C" w:rsidRDefault="00E06779" w:rsidP="007565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F6C"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</w:tbl>
    <w:p w:rsidR="00E06779" w:rsidRPr="007565BB" w:rsidRDefault="00E06779" w:rsidP="007565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6779" w:rsidRPr="007565BB" w:rsidRDefault="00E06779" w:rsidP="007565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5BB">
        <w:rPr>
          <w:rFonts w:ascii="Times New Roman" w:hAnsi="Times New Roman" w:cs="Times New Roman"/>
          <w:sz w:val="28"/>
          <w:szCs w:val="28"/>
        </w:rPr>
        <w:t>Персональный повышающий коэффициент к должностному окладу руководителя учреждения культуры может пересматриваться в течение календарного года комиссией, создаваемой при управлении культуры администрации Валуйского городского округа для распределения выплат стимулирующего характера, в случае наложения на руководителя дисциплинарного взыскания, а также при наличии обоснованных жалоб граждан или организаций, в том числе и на ненадлежащее предоставление муниципальных услуг.</w:t>
      </w:r>
    </w:p>
    <w:p w:rsidR="00E06779" w:rsidRPr="007565BB" w:rsidRDefault="00E06779" w:rsidP="007565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5BB">
        <w:rPr>
          <w:rFonts w:ascii="Times New Roman" w:hAnsi="Times New Roman" w:cs="Times New Roman"/>
          <w:sz w:val="28"/>
          <w:szCs w:val="28"/>
        </w:rPr>
        <w:t>Заработная плата заместителей руководителя и главных бухгалтеров состоит из должностного оклада, выплат компенсационного и стимулирующего характера.</w:t>
      </w:r>
    </w:p>
    <w:p w:rsidR="00E06779" w:rsidRPr="007565BB" w:rsidRDefault="00E06779" w:rsidP="007565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5BB">
        <w:rPr>
          <w:rFonts w:ascii="Times New Roman" w:hAnsi="Times New Roman" w:cs="Times New Roman"/>
          <w:sz w:val="28"/>
          <w:szCs w:val="28"/>
        </w:rPr>
        <w:t>Должностные оклады заместителей руководителей и главных бухгалтеров учреждений устанавливаются на 10 - 30 процентов ниже должностных окладов руководителей этих учреждений.</w:t>
      </w:r>
    </w:p>
    <w:p w:rsidR="00E06779" w:rsidRPr="007565BB" w:rsidRDefault="00E06779" w:rsidP="007565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5BB">
        <w:rPr>
          <w:rFonts w:ascii="Times New Roman" w:hAnsi="Times New Roman" w:cs="Times New Roman"/>
          <w:sz w:val="28"/>
          <w:szCs w:val="28"/>
        </w:rPr>
        <w:t>Стимулирующая надбавка за эффективность, качество и высокие результаты работы устанавливается заместителям руководителя и главному бухгалтеру с учетом уровня их профессиональной подготовки, сложности, важности выполняемой работы, степени самостоятельности и ответственности при выполнении поставленных задач и других факторов. Решение об установлении стимулирующей надбавки к должностному окладу и ее размерах принимается комиссией, создаваемой при управлении культуры администрации Валуйского городского округа для распределения выплат стимулирующего характера, персонально в отношении конкретного работника в соответствии с утвержденными критериями. Перечень критериев утверждается приказом управления культуры администрации Валуйского городского округа.</w:t>
      </w:r>
    </w:p>
    <w:p w:rsidR="00E06779" w:rsidRPr="007565BB" w:rsidRDefault="00E06779" w:rsidP="007565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5BB">
        <w:rPr>
          <w:rFonts w:ascii="Times New Roman" w:hAnsi="Times New Roman" w:cs="Times New Roman"/>
          <w:sz w:val="28"/>
          <w:szCs w:val="28"/>
        </w:rPr>
        <w:t>Рекомендуемый размер стимулирующей надбавки за эффективность, качество и высокие результаты работы - в пределах 300 процентов должностного оклада. Стимулирующая надбав</w:t>
      </w:r>
      <w:r>
        <w:rPr>
          <w:rFonts w:ascii="Times New Roman" w:hAnsi="Times New Roman" w:cs="Times New Roman"/>
          <w:sz w:val="28"/>
          <w:szCs w:val="28"/>
        </w:rPr>
        <w:t xml:space="preserve">ка за эффективность, качество и </w:t>
      </w:r>
      <w:r w:rsidRPr="007565BB">
        <w:rPr>
          <w:rFonts w:ascii="Times New Roman" w:hAnsi="Times New Roman" w:cs="Times New Roman"/>
          <w:sz w:val="28"/>
          <w:szCs w:val="28"/>
        </w:rPr>
        <w:t>высокие результаты работы устанавливается на определенный период времени в течение соответствующего календарного года, по истечении которого может быть сохранена или снижена.</w:t>
      </w:r>
    </w:p>
    <w:p w:rsidR="00E06779" w:rsidRPr="007565BB" w:rsidRDefault="00E06779" w:rsidP="007565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5BB">
        <w:rPr>
          <w:rFonts w:ascii="Times New Roman" w:hAnsi="Times New Roman" w:cs="Times New Roman"/>
          <w:sz w:val="28"/>
          <w:szCs w:val="28"/>
        </w:rPr>
        <w:t>Снижение стимулирующей надбав</w:t>
      </w:r>
      <w:r>
        <w:rPr>
          <w:rFonts w:ascii="Times New Roman" w:hAnsi="Times New Roman" w:cs="Times New Roman"/>
          <w:sz w:val="28"/>
          <w:szCs w:val="28"/>
        </w:rPr>
        <w:t xml:space="preserve">ки за эффективность, качество и </w:t>
      </w:r>
      <w:r w:rsidRPr="007565BB">
        <w:rPr>
          <w:rFonts w:ascii="Times New Roman" w:hAnsi="Times New Roman" w:cs="Times New Roman"/>
          <w:sz w:val="28"/>
          <w:szCs w:val="28"/>
        </w:rPr>
        <w:t>высокие результаты работы возможно в случае вынесения должностному лицу дисциплинарного взыскания, а также при наличии обоснованных жалоб граждан или организаций, в том числе и на ненадлежащее предоставление муниципальных услуг.</w:t>
      </w:r>
    </w:p>
    <w:p w:rsidR="00E06779" w:rsidRPr="007565BB" w:rsidRDefault="00E06779" w:rsidP="007565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5BB">
        <w:rPr>
          <w:rFonts w:ascii="Times New Roman" w:hAnsi="Times New Roman" w:cs="Times New Roman"/>
          <w:sz w:val="28"/>
          <w:szCs w:val="28"/>
        </w:rPr>
        <w:t xml:space="preserve">При создании новых </w:t>
      </w:r>
      <w:r w:rsidRPr="007565BB">
        <w:rPr>
          <w:rFonts w:ascii="Times New Roman" w:hAnsi="Times New Roman" w:cs="Times New Roman"/>
          <w:sz w:val="28"/>
          <w:szCs w:val="28"/>
          <w:lang w:eastAsia="en-US"/>
        </w:rPr>
        <w:t xml:space="preserve">муниципальных учреждений культуры </w:t>
      </w:r>
      <w:r w:rsidRPr="007565BB">
        <w:rPr>
          <w:rFonts w:ascii="Times New Roman" w:hAnsi="Times New Roman" w:cs="Times New Roman"/>
          <w:sz w:val="28"/>
          <w:szCs w:val="28"/>
        </w:rPr>
        <w:t xml:space="preserve">и в других случаях, когда невозможно произвести расчет средней заработной платы работников </w:t>
      </w:r>
      <w:r w:rsidRPr="007565BB">
        <w:rPr>
          <w:rFonts w:ascii="Times New Roman" w:hAnsi="Times New Roman" w:cs="Times New Roman"/>
          <w:sz w:val="28"/>
          <w:szCs w:val="28"/>
          <w:lang w:eastAsia="en-US"/>
        </w:rPr>
        <w:t xml:space="preserve">муниципального учреждения </w:t>
      </w:r>
      <w:r w:rsidRPr="007565BB">
        <w:rPr>
          <w:rFonts w:ascii="Times New Roman" w:hAnsi="Times New Roman" w:cs="Times New Roman"/>
          <w:sz w:val="28"/>
          <w:szCs w:val="28"/>
        </w:rPr>
        <w:t xml:space="preserve">для определения базового оклада руководителя </w:t>
      </w:r>
      <w:r w:rsidRPr="007565BB">
        <w:rPr>
          <w:rFonts w:ascii="Times New Roman" w:hAnsi="Times New Roman" w:cs="Times New Roman"/>
          <w:sz w:val="28"/>
          <w:szCs w:val="28"/>
          <w:lang w:eastAsia="en-US"/>
        </w:rPr>
        <w:t xml:space="preserve">муниципального учреждения </w:t>
      </w:r>
      <w:r w:rsidRPr="007565BB">
        <w:rPr>
          <w:rFonts w:ascii="Times New Roman" w:hAnsi="Times New Roman" w:cs="Times New Roman"/>
          <w:sz w:val="28"/>
          <w:szCs w:val="28"/>
        </w:rPr>
        <w:t xml:space="preserve">за календарный год, предшествующий году установления базового оклада руководителя, размер базового оклада руководителя </w:t>
      </w:r>
      <w:r w:rsidRPr="007565BB">
        <w:rPr>
          <w:rFonts w:ascii="Times New Roman" w:hAnsi="Times New Roman" w:cs="Times New Roman"/>
          <w:sz w:val="28"/>
          <w:szCs w:val="28"/>
          <w:lang w:eastAsia="en-US"/>
        </w:rPr>
        <w:t>муниципального учреждения определяется органом местного самоуправления Валуйского городского округа, являющимся главным распорядителем средств муниципального бюджета, в ведении которого находится муниципальное учреждение культуры.</w:t>
      </w:r>
    </w:p>
    <w:p w:rsidR="00E06779" w:rsidRPr="007565BB" w:rsidRDefault="00E06779" w:rsidP="007565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5BB">
        <w:rPr>
          <w:rFonts w:ascii="Times New Roman" w:hAnsi="Times New Roman" w:cs="Times New Roman"/>
          <w:sz w:val="28"/>
          <w:szCs w:val="28"/>
        </w:rPr>
        <w:t xml:space="preserve">4.2. С учетом условий труда руководителю учреждения, заместителям, главному бухгалтеру устанавливаются выплаты компенсационного характера, предусмотренные </w:t>
      </w:r>
      <w:hyperlink w:anchor="P160" w:history="1">
        <w:r w:rsidRPr="007565BB">
          <w:rPr>
            <w:rFonts w:ascii="Times New Roman" w:hAnsi="Times New Roman" w:cs="Times New Roman"/>
            <w:sz w:val="28"/>
            <w:szCs w:val="28"/>
          </w:rPr>
          <w:t>разделом 6</w:t>
        </w:r>
      </w:hyperlink>
      <w:r w:rsidRPr="007565BB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E06779" w:rsidRPr="007565BB" w:rsidRDefault="00E06779" w:rsidP="007565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5BB">
        <w:rPr>
          <w:rFonts w:ascii="Times New Roman" w:hAnsi="Times New Roman" w:cs="Times New Roman"/>
          <w:sz w:val="28"/>
          <w:szCs w:val="28"/>
        </w:rPr>
        <w:t>4.3. Премирование устанавливается руководителю учреждения с учетом результатов деятельности учреждения за счет всех источников финансирования в соо</w:t>
      </w:r>
      <w:r>
        <w:rPr>
          <w:rFonts w:ascii="Times New Roman" w:hAnsi="Times New Roman" w:cs="Times New Roman"/>
          <w:sz w:val="28"/>
          <w:szCs w:val="28"/>
        </w:rPr>
        <w:t xml:space="preserve">тветствии с критериями оценки и </w:t>
      </w:r>
      <w:r w:rsidRPr="007565BB">
        <w:rPr>
          <w:rFonts w:ascii="Times New Roman" w:hAnsi="Times New Roman" w:cs="Times New Roman"/>
          <w:sz w:val="28"/>
          <w:szCs w:val="28"/>
        </w:rPr>
        <w:t>целевыми показателями эффективности работы учреждения:</w:t>
      </w:r>
    </w:p>
    <w:p w:rsidR="00E06779" w:rsidRPr="007565BB" w:rsidRDefault="00E06779" w:rsidP="007565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565BB">
        <w:rPr>
          <w:rFonts w:ascii="Times New Roman" w:hAnsi="Times New Roman" w:cs="Times New Roman"/>
          <w:sz w:val="28"/>
          <w:szCs w:val="28"/>
        </w:rPr>
        <w:t>выполнение учреждением основных показателей;</w:t>
      </w:r>
    </w:p>
    <w:p w:rsidR="00E06779" w:rsidRPr="007565BB" w:rsidRDefault="00E06779" w:rsidP="007565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5BB">
        <w:rPr>
          <w:rFonts w:ascii="Times New Roman" w:hAnsi="Times New Roman" w:cs="Times New Roman"/>
          <w:sz w:val="28"/>
          <w:szCs w:val="28"/>
        </w:rPr>
        <w:t>- отсутствие замечаний учредителя по целевому и эффективному использованию бюджетных средств учреждения;</w:t>
      </w:r>
    </w:p>
    <w:p w:rsidR="00E06779" w:rsidRPr="007565BB" w:rsidRDefault="00E06779" w:rsidP="007565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5BB">
        <w:rPr>
          <w:rFonts w:ascii="Times New Roman" w:hAnsi="Times New Roman" w:cs="Times New Roman"/>
          <w:sz w:val="28"/>
          <w:szCs w:val="28"/>
        </w:rPr>
        <w:t>- отсутствие замечаний учредителя по использованию областного, муниципального имущества, находящегося в ведении (управлении) учреждения;</w:t>
      </w:r>
    </w:p>
    <w:p w:rsidR="00E06779" w:rsidRPr="007565BB" w:rsidRDefault="00E06779" w:rsidP="007565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5BB">
        <w:rPr>
          <w:rFonts w:ascii="Times New Roman" w:hAnsi="Times New Roman" w:cs="Times New Roman"/>
          <w:sz w:val="28"/>
          <w:szCs w:val="28"/>
        </w:rPr>
        <w:t>- отсутствие в учреждении задержек по выплатам заработной платы;</w:t>
      </w:r>
    </w:p>
    <w:p w:rsidR="00E06779" w:rsidRPr="007565BB" w:rsidRDefault="00E06779" w:rsidP="007565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5BB">
        <w:rPr>
          <w:rFonts w:ascii="Times New Roman" w:hAnsi="Times New Roman" w:cs="Times New Roman"/>
          <w:sz w:val="28"/>
          <w:szCs w:val="28"/>
        </w:rPr>
        <w:t>- участие учреждения в реализации областных, федеральных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65BB">
        <w:rPr>
          <w:rFonts w:ascii="Times New Roman" w:hAnsi="Times New Roman" w:cs="Times New Roman"/>
          <w:sz w:val="28"/>
          <w:szCs w:val="28"/>
        </w:rPr>
        <w:t>ведомственных программ;</w:t>
      </w:r>
    </w:p>
    <w:p w:rsidR="00E06779" w:rsidRPr="007565BB" w:rsidRDefault="00E06779" w:rsidP="007565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5BB">
        <w:rPr>
          <w:rFonts w:ascii="Times New Roman" w:hAnsi="Times New Roman" w:cs="Times New Roman"/>
          <w:sz w:val="28"/>
          <w:szCs w:val="28"/>
        </w:rPr>
        <w:t>- отсутствие замечаний проверяющих органов по результатам проверок деятельности учреждения;</w:t>
      </w:r>
    </w:p>
    <w:p w:rsidR="00E06779" w:rsidRPr="007565BB" w:rsidRDefault="00E06779" w:rsidP="007565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5BB">
        <w:rPr>
          <w:rFonts w:ascii="Times New Roman" w:hAnsi="Times New Roman" w:cs="Times New Roman"/>
          <w:sz w:val="28"/>
          <w:szCs w:val="28"/>
        </w:rPr>
        <w:t>- своевременное и качественное исполнение приказов, поручений учредителя.</w:t>
      </w:r>
    </w:p>
    <w:p w:rsidR="00E06779" w:rsidRPr="007565BB" w:rsidRDefault="00E06779" w:rsidP="007565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5BB">
        <w:rPr>
          <w:rFonts w:ascii="Times New Roman" w:hAnsi="Times New Roman" w:cs="Times New Roman"/>
          <w:sz w:val="28"/>
          <w:szCs w:val="28"/>
        </w:rPr>
        <w:t>Размеры премирования руководителя и его выплаты устанавливаются локальным актом управления культуры администрации Валуйского городского округа.</w:t>
      </w:r>
    </w:p>
    <w:p w:rsidR="00E06779" w:rsidRPr="007565BB" w:rsidRDefault="00E06779" w:rsidP="007565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5BB">
        <w:rPr>
          <w:rFonts w:ascii="Times New Roman" w:hAnsi="Times New Roman" w:cs="Times New Roman"/>
          <w:sz w:val="28"/>
          <w:szCs w:val="28"/>
        </w:rPr>
        <w:t xml:space="preserve">4.4. Заместителям руководителя, главному бухгалтеру учреждения устанавливаются премиальные выплаты, предусмотренные </w:t>
      </w:r>
      <w:hyperlink w:anchor="P187" w:history="1">
        <w:r w:rsidRPr="007565BB">
          <w:rPr>
            <w:rFonts w:ascii="Times New Roman" w:hAnsi="Times New Roman" w:cs="Times New Roman"/>
            <w:sz w:val="28"/>
            <w:szCs w:val="28"/>
          </w:rPr>
          <w:t>разделом 7</w:t>
        </w:r>
      </w:hyperlink>
      <w:r w:rsidRPr="007565BB">
        <w:t xml:space="preserve"> </w:t>
      </w:r>
      <w:r w:rsidRPr="007565BB">
        <w:rPr>
          <w:rFonts w:ascii="Times New Roman" w:hAnsi="Times New Roman" w:cs="Times New Roman"/>
          <w:sz w:val="28"/>
          <w:szCs w:val="28"/>
        </w:rPr>
        <w:t>настоящего Положения.</w:t>
      </w:r>
    </w:p>
    <w:p w:rsidR="00E06779" w:rsidRPr="007565BB" w:rsidRDefault="00E06779" w:rsidP="007565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6779" w:rsidRPr="006D3546" w:rsidRDefault="00E06779" w:rsidP="006D3546">
      <w:pPr>
        <w:pStyle w:val="ConsPlusTitle"/>
        <w:jc w:val="center"/>
        <w:outlineLvl w:val="1"/>
        <w:rPr>
          <w:rFonts w:ascii="Times New Roman" w:hAnsi="Times New Roman" w:cs="Times New Roman"/>
          <w:sz w:val="32"/>
          <w:szCs w:val="32"/>
        </w:rPr>
      </w:pPr>
      <w:r w:rsidRPr="006D3546">
        <w:rPr>
          <w:rFonts w:ascii="Times New Roman" w:hAnsi="Times New Roman" w:cs="Times New Roman"/>
          <w:sz w:val="32"/>
          <w:szCs w:val="32"/>
        </w:rPr>
        <w:t>5. Индивидуальные условия оплаты труда отдельных работников</w:t>
      </w:r>
    </w:p>
    <w:p w:rsidR="00E06779" w:rsidRPr="00E34E10" w:rsidRDefault="00E06779" w:rsidP="006D35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6779" w:rsidRPr="00E34E10" w:rsidRDefault="00E06779" w:rsidP="006D35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4E10">
        <w:rPr>
          <w:rFonts w:ascii="Times New Roman" w:hAnsi="Times New Roman" w:cs="Times New Roman"/>
          <w:sz w:val="28"/>
          <w:szCs w:val="28"/>
        </w:rPr>
        <w:t>5.1. По решению руководителя учреждения работникам, занимающим должности служащих из числа художественного и артистического персонала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4E10">
        <w:rPr>
          <w:rFonts w:ascii="Times New Roman" w:hAnsi="Times New Roman" w:cs="Times New Roman"/>
          <w:sz w:val="28"/>
          <w:szCs w:val="28"/>
        </w:rPr>
        <w:t>имеющим большой опыт профессиональной работы, высокое профессиональное мастерство, яркую творческую индивидуальность, широкое признание зрителей и общественности, могут быть установлены индивидуальные условия оплаты труда на срок до 1 года.</w:t>
      </w:r>
    </w:p>
    <w:p w:rsidR="00E06779" w:rsidRPr="00E34E10" w:rsidRDefault="00E06779" w:rsidP="006D35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4E10">
        <w:rPr>
          <w:rFonts w:ascii="Times New Roman" w:hAnsi="Times New Roman" w:cs="Times New Roman"/>
          <w:sz w:val="28"/>
          <w:szCs w:val="28"/>
        </w:rPr>
        <w:t>Также индивидуальные условия оплаты труда могут быть установлены работникам, принимаемым на работу на срок до 1 года для выполнения административных функций или проведения хозяйственных работ, если оплата по соответствующей должности не предусмотрена положением об оплате труда работников учреждения.</w:t>
      </w:r>
    </w:p>
    <w:p w:rsidR="00E06779" w:rsidRPr="00E34E10" w:rsidRDefault="00E06779" w:rsidP="006D35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4E10">
        <w:rPr>
          <w:rFonts w:ascii="Times New Roman" w:hAnsi="Times New Roman" w:cs="Times New Roman"/>
          <w:sz w:val="28"/>
          <w:szCs w:val="28"/>
        </w:rPr>
        <w:t>5.2. Индивидуальные условия оплаты труда (размер оклада, выплаты компенсационного и стимулирующего характера, а также условия 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4E10">
        <w:rPr>
          <w:rFonts w:ascii="Times New Roman" w:hAnsi="Times New Roman" w:cs="Times New Roman"/>
          <w:sz w:val="28"/>
          <w:szCs w:val="28"/>
        </w:rPr>
        <w:t>применения) определяются по соглашению сторон трудового договора.</w:t>
      </w:r>
    </w:p>
    <w:p w:rsidR="00E06779" w:rsidRDefault="00E06779" w:rsidP="006D35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4E10">
        <w:rPr>
          <w:rFonts w:ascii="Times New Roman" w:hAnsi="Times New Roman" w:cs="Times New Roman"/>
          <w:sz w:val="28"/>
          <w:szCs w:val="28"/>
        </w:rPr>
        <w:t>5.3. Индивидуальные условия оплаты труда отдельных работников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4E10">
        <w:rPr>
          <w:rFonts w:ascii="Times New Roman" w:hAnsi="Times New Roman" w:cs="Times New Roman"/>
          <w:sz w:val="28"/>
          <w:szCs w:val="28"/>
        </w:rPr>
        <w:t>должны быть хуже, чем условия оплаты работников по занимаемой ими должности (профессии рабочих), предус</w:t>
      </w:r>
      <w:r>
        <w:rPr>
          <w:rFonts w:ascii="Times New Roman" w:hAnsi="Times New Roman" w:cs="Times New Roman"/>
          <w:sz w:val="28"/>
          <w:szCs w:val="28"/>
        </w:rPr>
        <w:t>мотренные настоящим Положением.</w:t>
      </w:r>
    </w:p>
    <w:p w:rsidR="00E06779" w:rsidRPr="00E34E10" w:rsidRDefault="00E06779" w:rsidP="006D35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6779" w:rsidRPr="006D3546" w:rsidRDefault="00E06779" w:rsidP="006D3546">
      <w:pPr>
        <w:pStyle w:val="ConsPlusTitle"/>
        <w:jc w:val="center"/>
        <w:outlineLvl w:val="1"/>
        <w:rPr>
          <w:rFonts w:ascii="Times New Roman" w:hAnsi="Times New Roman" w:cs="Times New Roman"/>
          <w:sz w:val="32"/>
          <w:szCs w:val="32"/>
        </w:rPr>
      </w:pPr>
      <w:bookmarkStart w:id="0" w:name="P160"/>
      <w:bookmarkEnd w:id="0"/>
      <w:r w:rsidRPr="006D3546">
        <w:rPr>
          <w:rFonts w:ascii="Times New Roman" w:hAnsi="Times New Roman" w:cs="Times New Roman"/>
          <w:sz w:val="32"/>
          <w:szCs w:val="32"/>
        </w:rPr>
        <w:t>6. Порядок и условия установления выплат компенсационного характера</w:t>
      </w:r>
    </w:p>
    <w:p w:rsidR="00E06779" w:rsidRPr="00E34E10" w:rsidRDefault="00E06779" w:rsidP="006D35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6779" w:rsidRDefault="00E06779" w:rsidP="006D3546">
      <w:pPr>
        <w:pStyle w:val="ConsPlusNormal"/>
        <w:ind w:firstLine="709"/>
        <w:jc w:val="both"/>
      </w:pPr>
      <w:r w:rsidRPr="00E34E10">
        <w:rPr>
          <w:rFonts w:ascii="Times New Roman" w:hAnsi="Times New Roman" w:cs="Times New Roman"/>
          <w:sz w:val="28"/>
          <w:szCs w:val="28"/>
        </w:rPr>
        <w:t xml:space="preserve">6.1. Оплата труда работников учреждения, занятых на тяжелых работах, работах с вредными, опасными и иными особыми условиями труда, производится в повышенном размере. В этих целях в соответствии с Трудовым </w:t>
      </w:r>
      <w:hyperlink r:id="rId14" w:history="1">
        <w:r w:rsidRPr="00B72758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E34E10">
        <w:rPr>
          <w:rFonts w:ascii="Times New Roman" w:hAnsi="Times New Roman" w:cs="Times New Roman"/>
          <w:sz w:val="28"/>
          <w:szCs w:val="28"/>
        </w:rPr>
        <w:t xml:space="preserve"> Российской Федерации </w:t>
      </w:r>
      <w:r w:rsidRPr="00F14BF0">
        <w:rPr>
          <w:rFonts w:ascii="Times New Roman" w:hAnsi="Times New Roman" w:cs="Times New Roman"/>
          <w:sz w:val="28"/>
          <w:szCs w:val="28"/>
        </w:rPr>
        <w:t xml:space="preserve">и с учетом </w:t>
      </w:r>
      <w:hyperlink r:id="rId15" w:history="1">
        <w:r w:rsidRPr="00F14BF0">
          <w:rPr>
            <w:rFonts w:ascii="Times New Roman" w:hAnsi="Times New Roman" w:cs="Times New Roman"/>
            <w:sz w:val="28"/>
            <w:szCs w:val="28"/>
          </w:rPr>
          <w:t>Перечня</w:t>
        </w:r>
      </w:hyperlink>
      <w:r w:rsidRPr="00F14BF0">
        <w:rPr>
          <w:rFonts w:ascii="Times New Roman" w:hAnsi="Times New Roman" w:cs="Times New Roman"/>
          <w:sz w:val="28"/>
          <w:szCs w:val="28"/>
        </w:rPr>
        <w:t xml:space="preserve"> видов выплат компенсационного характера в федеральных бюджетных, автономных, казенных учреждениях, утвержденного Приказом Минздравсоцразвития России от 29 декабря 2007 года N 822,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4E10">
        <w:rPr>
          <w:rFonts w:ascii="Times New Roman" w:hAnsi="Times New Roman" w:cs="Times New Roman"/>
          <w:sz w:val="28"/>
          <w:szCs w:val="28"/>
        </w:rPr>
        <w:t>работникам могут быть осуществлены следующие выплаты компенсационного характера:</w:t>
      </w:r>
    </w:p>
    <w:p w:rsidR="00E06779" w:rsidRPr="00E34E10" w:rsidRDefault="00E06779" w:rsidP="006D35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4E10">
        <w:rPr>
          <w:rFonts w:ascii="Times New Roman" w:hAnsi="Times New Roman" w:cs="Times New Roman"/>
          <w:sz w:val="28"/>
          <w:szCs w:val="28"/>
        </w:rPr>
        <w:t>- за работу на тяжелых (особо тяжелых) работах, работах с вредными (особо вредными) и (или) опасными (особо опасными) условиями труда;</w:t>
      </w:r>
    </w:p>
    <w:p w:rsidR="00E06779" w:rsidRPr="00E34E10" w:rsidRDefault="00E06779" w:rsidP="006D35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4E10">
        <w:rPr>
          <w:rFonts w:ascii="Times New Roman" w:hAnsi="Times New Roman" w:cs="Times New Roman"/>
          <w:sz w:val="28"/>
          <w:szCs w:val="28"/>
        </w:rPr>
        <w:t>- за совмещение профессий (должностей);</w:t>
      </w:r>
    </w:p>
    <w:p w:rsidR="00E06779" w:rsidRPr="00E34E10" w:rsidRDefault="00E06779" w:rsidP="006D35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4E10">
        <w:rPr>
          <w:rFonts w:ascii="Times New Roman" w:hAnsi="Times New Roman" w:cs="Times New Roman"/>
          <w:sz w:val="28"/>
          <w:szCs w:val="28"/>
        </w:rPr>
        <w:t>- за расширение зон обслуживания;</w:t>
      </w:r>
    </w:p>
    <w:p w:rsidR="00E06779" w:rsidRPr="00E34E10" w:rsidRDefault="00E06779" w:rsidP="006D35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4E10">
        <w:rPr>
          <w:rFonts w:ascii="Times New Roman" w:hAnsi="Times New Roman" w:cs="Times New Roman"/>
          <w:sz w:val="28"/>
          <w:szCs w:val="28"/>
        </w:rPr>
        <w:t>- за увеличение объема работы или исполнение обязанностей временно отсутствующего работника без освобождения от работы, определенной трудовым договором;</w:t>
      </w:r>
    </w:p>
    <w:p w:rsidR="00E06779" w:rsidRPr="00E34E10" w:rsidRDefault="00E06779" w:rsidP="006D35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4E10">
        <w:rPr>
          <w:rFonts w:ascii="Times New Roman" w:hAnsi="Times New Roman" w:cs="Times New Roman"/>
          <w:sz w:val="28"/>
          <w:szCs w:val="28"/>
        </w:rPr>
        <w:t>- за работу в ночное время;</w:t>
      </w:r>
    </w:p>
    <w:p w:rsidR="00E06779" w:rsidRPr="00E34E10" w:rsidRDefault="00E06779" w:rsidP="006D35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4E10">
        <w:rPr>
          <w:rFonts w:ascii="Times New Roman" w:hAnsi="Times New Roman" w:cs="Times New Roman"/>
          <w:sz w:val="28"/>
          <w:szCs w:val="28"/>
        </w:rPr>
        <w:t>- за работу в выходные и нерабочие праздничные дни;</w:t>
      </w:r>
    </w:p>
    <w:p w:rsidR="00E06779" w:rsidRPr="00E34E10" w:rsidRDefault="00E06779" w:rsidP="006D35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4E10">
        <w:rPr>
          <w:rFonts w:ascii="Times New Roman" w:hAnsi="Times New Roman" w:cs="Times New Roman"/>
          <w:sz w:val="28"/>
          <w:szCs w:val="28"/>
        </w:rPr>
        <w:t>- за сверхурочную работу;</w:t>
      </w:r>
    </w:p>
    <w:p w:rsidR="00E06779" w:rsidRPr="00E34E10" w:rsidRDefault="00E06779" w:rsidP="006D35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4E10">
        <w:rPr>
          <w:rFonts w:ascii="Times New Roman" w:hAnsi="Times New Roman" w:cs="Times New Roman"/>
          <w:sz w:val="28"/>
          <w:szCs w:val="28"/>
        </w:rPr>
        <w:t>- за работу со сведениями, составляющими государственную тайну.</w:t>
      </w:r>
    </w:p>
    <w:p w:rsidR="00E06779" w:rsidRPr="00E34E10" w:rsidRDefault="00E06779" w:rsidP="006D35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BF0">
        <w:rPr>
          <w:rFonts w:ascii="Times New Roman" w:hAnsi="Times New Roman" w:cs="Times New Roman"/>
          <w:sz w:val="28"/>
          <w:szCs w:val="28"/>
        </w:rPr>
        <w:t>Выплаты компенсационного характера, установленные в процентном отношении, применяются к</w:t>
      </w:r>
      <w:r>
        <w:rPr>
          <w:rFonts w:ascii="Times New Roman" w:hAnsi="Times New Roman" w:cs="Times New Roman"/>
          <w:sz w:val="28"/>
          <w:szCs w:val="28"/>
        </w:rPr>
        <w:t xml:space="preserve"> должностному </w:t>
      </w:r>
      <w:r w:rsidRPr="00F14BF0">
        <w:rPr>
          <w:rFonts w:ascii="Times New Roman" w:hAnsi="Times New Roman" w:cs="Times New Roman"/>
          <w:sz w:val="28"/>
          <w:szCs w:val="28"/>
        </w:rPr>
        <w:t>окладу, ставке по соответствующим ПКГ, без учета повышающих коэффициентов.</w:t>
      </w:r>
    </w:p>
    <w:p w:rsidR="00E06779" w:rsidRDefault="00E06779" w:rsidP="006D3546">
      <w:pPr>
        <w:pStyle w:val="ConsPlusNormal"/>
        <w:ind w:firstLine="709"/>
        <w:jc w:val="both"/>
      </w:pPr>
      <w:r w:rsidRPr="00E34E10">
        <w:rPr>
          <w:rFonts w:ascii="Times New Roman" w:hAnsi="Times New Roman" w:cs="Times New Roman"/>
          <w:sz w:val="28"/>
          <w:szCs w:val="28"/>
        </w:rPr>
        <w:t>6.2. Выплата работникам, занятым на тяжелых работах, работах с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E34E10">
        <w:rPr>
          <w:rFonts w:ascii="Times New Roman" w:hAnsi="Times New Roman" w:cs="Times New Roman"/>
          <w:sz w:val="28"/>
          <w:szCs w:val="28"/>
        </w:rPr>
        <w:t xml:space="preserve">вредными и (или) опасными и иными особыми условиями труда, устанавливается в соответствии со </w:t>
      </w:r>
      <w:hyperlink r:id="rId16" w:history="1">
        <w:r w:rsidRPr="00B72758">
          <w:rPr>
            <w:rFonts w:ascii="Times New Roman" w:hAnsi="Times New Roman" w:cs="Times New Roman"/>
            <w:sz w:val="28"/>
            <w:szCs w:val="28"/>
          </w:rPr>
          <w:t>статьей 147</w:t>
        </w:r>
      </w:hyperlink>
      <w:r>
        <w:t xml:space="preserve"> </w:t>
      </w:r>
      <w:r w:rsidRPr="00E34E10">
        <w:rPr>
          <w:rFonts w:ascii="Times New Roman" w:hAnsi="Times New Roman" w:cs="Times New Roman"/>
          <w:sz w:val="28"/>
          <w:szCs w:val="28"/>
        </w:rPr>
        <w:t>Трудового кодекса Российской Федерации. Минимальные размеры выплат устанавливаются в размере 5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E34E10">
        <w:rPr>
          <w:rFonts w:ascii="Times New Roman" w:hAnsi="Times New Roman" w:cs="Times New Roman"/>
          <w:sz w:val="28"/>
          <w:szCs w:val="28"/>
        </w:rPr>
        <w:t>процентов от оклада.</w:t>
      </w:r>
    </w:p>
    <w:p w:rsidR="00E06779" w:rsidRPr="006D3546" w:rsidRDefault="00E06779" w:rsidP="006D35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17C">
        <w:rPr>
          <w:rFonts w:ascii="Times New Roman" w:hAnsi="Times New Roman" w:cs="Times New Roman"/>
          <w:sz w:val="28"/>
          <w:szCs w:val="28"/>
        </w:rPr>
        <w:t xml:space="preserve">Работодатель принимает меры по проведению </w:t>
      </w:r>
      <w:r>
        <w:rPr>
          <w:rFonts w:ascii="Times New Roman" w:hAnsi="Times New Roman" w:cs="Times New Roman"/>
          <w:sz w:val="28"/>
          <w:szCs w:val="28"/>
        </w:rPr>
        <w:t>специальной оценки условий труда</w:t>
      </w:r>
      <w:r w:rsidRPr="0018017C">
        <w:rPr>
          <w:rFonts w:ascii="Times New Roman" w:hAnsi="Times New Roman" w:cs="Times New Roman"/>
          <w:sz w:val="28"/>
          <w:szCs w:val="28"/>
        </w:rPr>
        <w:t xml:space="preserve"> с целью разработки и реализации программы действий по обеспечению безопасных условий и охраны труда. Если по итогам </w:t>
      </w:r>
      <w:r>
        <w:rPr>
          <w:rFonts w:ascii="Times New Roman" w:hAnsi="Times New Roman" w:cs="Times New Roman"/>
          <w:sz w:val="28"/>
          <w:szCs w:val="28"/>
        </w:rPr>
        <w:t>специальной оценки условий труда</w:t>
      </w:r>
      <w:r w:rsidRPr="0018017C">
        <w:rPr>
          <w:rFonts w:ascii="Times New Roman" w:hAnsi="Times New Roman" w:cs="Times New Roman"/>
          <w:sz w:val="28"/>
          <w:szCs w:val="28"/>
        </w:rPr>
        <w:t xml:space="preserve"> место признается безопасным, то указанная выплата </w:t>
      </w:r>
      <w:r w:rsidRPr="006D3546">
        <w:rPr>
          <w:rFonts w:ascii="Times New Roman" w:hAnsi="Times New Roman" w:cs="Times New Roman"/>
          <w:sz w:val="28"/>
          <w:szCs w:val="28"/>
        </w:rPr>
        <w:t>снимается.</w:t>
      </w:r>
    </w:p>
    <w:p w:rsidR="00E06779" w:rsidRPr="00E34E10" w:rsidRDefault="00E06779" w:rsidP="006D35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4E10">
        <w:rPr>
          <w:rFonts w:ascii="Times New Roman" w:hAnsi="Times New Roman" w:cs="Times New Roman"/>
          <w:sz w:val="28"/>
          <w:szCs w:val="28"/>
        </w:rPr>
        <w:t>6.3. Процентная надбавка за работу со сведениями, составляющими государственную тайну, устанавливается в размере и порядке, определенн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412189">
        <w:rPr>
          <w:rFonts w:ascii="Times New Roman" w:hAnsi="Times New Roman" w:cs="Times New Roman"/>
          <w:sz w:val="28"/>
          <w:szCs w:val="28"/>
        </w:rPr>
        <w:t xml:space="preserve"> </w:t>
      </w:r>
      <w:r w:rsidRPr="00E34E10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Федерации.</w:t>
      </w:r>
    </w:p>
    <w:p w:rsidR="00E06779" w:rsidRPr="00E34E10" w:rsidRDefault="00E06779" w:rsidP="006D35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4E10">
        <w:rPr>
          <w:rFonts w:ascii="Times New Roman" w:hAnsi="Times New Roman" w:cs="Times New Roman"/>
          <w:sz w:val="28"/>
          <w:szCs w:val="28"/>
        </w:rPr>
        <w:t>6.4. Доплата за совмещение профессий (должностей) устанавливается работнику при совмещении им профессий (должностей). Размер доплаты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4E10">
        <w:rPr>
          <w:rFonts w:ascii="Times New Roman" w:hAnsi="Times New Roman" w:cs="Times New Roman"/>
          <w:sz w:val="28"/>
          <w:szCs w:val="28"/>
        </w:rPr>
        <w:t>срок, на который она устанавливается, определяются по соглашению сторон трудового договора с учетом содержания и (или) объема дополнительной работы.</w:t>
      </w:r>
    </w:p>
    <w:p w:rsidR="00E06779" w:rsidRPr="00E34E10" w:rsidRDefault="00E06779" w:rsidP="006D35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4E10">
        <w:rPr>
          <w:rFonts w:ascii="Times New Roman" w:hAnsi="Times New Roman" w:cs="Times New Roman"/>
          <w:sz w:val="28"/>
          <w:szCs w:val="28"/>
        </w:rPr>
        <w:t>6.5. Доплата за расширение зон обслуживания устанавливается работнику при расширении зон обслуживания. Размер доплаты и срок, на который она устанавливается, определяется по соглашению сторон трудового договора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4E10">
        <w:rPr>
          <w:rFonts w:ascii="Times New Roman" w:hAnsi="Times New Roman" w:cs="Times New Roman"/>
          <w:sz w:val="28"/>
          <w:szCs w:val="28"/>
        </w:rPr>
        <w:t>учетом содержания и (или) объема дополнительной работы.</w:t>
      </w:r>
    </w:p>
    <w:p w:rsidR="00E06779" w:rsidRPr="00E34E10" w:rsidRDefault="00E06779" w:rsidP="006D35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4E10">
        <w:rPr>
          <w:rFonts w:ascii="Times New Roman" w:hAnsi="Times New Roman" w:cs="Times New Roman"/>
          <w:sz w:val="28"/>
          <w:szCs w:val="28"/>
        </w:rPr>
        <w:t>6.6. Доплата за увеличение объема работы или исполнение обязанностей временно отсутствующего работника без освобождения от работы, определенной трудовым договором, устанавливается работнику в случае увеличения установленного ему объема работы или возложения на него обязанностей временно отсутствующего работника без освобождения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4E10">
        <w:rPr>
          <w:rFonts w:ascii="Times New Roman" w:hAnsi="Times New Roman" w:cs="Times New Roman"/>
          <w:sz w:val="28"/>
          <w:szCs w:val="28"/>
        </w:rPr>
        <w:t>работы, определенной трудовым договором. Размер доплаты и срок,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4E10">
        <w:rPr>
          <w:rFonts w:ascii="Times New Roman" w:hAnsi="Times New Roman" w:cs="Times New Roman"/>
          <w:sz w:val="28"/>
          <w:szCs w:val="28"/>
        </w:rPr>
        <w:t>который она устанавливается, определяются по соглашению сторон трудового договора с учетом содержания и (или) объема дополнительной работы.</w:t>
      </w:r>
    </w:p>
    <w:p w:rsidR="00E06779" w:rsidRPr="00E34E10" w:rsidRDefault="00E06779" w:rsidP="006D35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4E10">
        <w:rPr>
          <w:rFonts w:ascii="Times New Roman" w:hAnsi="Times New Roman" w:cs="Times New Roman"/>
          <w:sz w:val="28"/>
          <w:szCs w:val="28"/>
        </w:rPr>
        <w:t>6.7. Доплата за работу в ночное время производится работникам за</w:t>
      </w:r>
      <w:r>
        <w:rPr>
          <w:rFonts w:ascii="Times New Roman" w:hAnsi="Times New Roman" w:cs="Times New Roman"/>
          <w:sz w:val="28"/>
          <w:szCs w:val="28"/>
        </w:rPr>
        <w:t xml:space="preserve"> к</w:t>
      </w:r>
      <w:r w:rsidRPr="00E34E10">
        <w:rPr>
          <w:rFonts w:ascii="Times New Roman" w:hAnsi="Times New Roman" w:cs="Times New Roman"/>
          <w:sz w:val="28"/>
          <w:szCs w:val="28"/>
        </w:rPr>
        <w:t xml:space="preserve">аждый час работы в ночное время. Ночным считается время с 22 часов </w:t>
      </w:r>
      <w:r>
        <w:rPr>
          <w:rFonts w:ascii="Times New Roman" w:hAnsi="Times New Roman" w:cs="Times New Roman"/>
          <w:sz w:val="28"/>
          <w:szCs w:val="28"/>
        </w:rPr>
        <w:t xml:space="preserve">вечера </w:t>
      </w:r>
      <w:r w:rsidRPr="00E34E10">
        <w:rPr>
          <w:rFonts w:ascii="Times New Roman" w:hAnsi="Times New Roman" w:cs="Times New Roman"/>
          <w:sz w:val="28"/>
          <w:szCs w:val="28"/>
        </w:rPr>
        <w:t>до 6 часов</w:t>
      </w:r>
      <w:r>
        <w:rPr>
          <w:rFonts w:ascii="Times New Roman" w:hAnsi="Times New Roman" w:cs="Times New Roman"/>
          <w:sz w:val="28"/>
          <w:szCs w:val="28"/>
        </w:rPr>
        <w:t xml:space="preserve"> утра</w:t>
      </w:r>
      <w:r w:rsidRPr="00E34E10">
        <w:rPr>
          <w:rFonts w:ascii="Times New Roman" w:hAnsi="Times New Roman" w:cs="Times New Roman"/>
          <w:sz w:val="28"/>
          <w:szCs w:val="28"/>
        </w:rPr>
        <w:t>.</w:t>
      </w:r>
    </w:p>
    <w:p w:rsidR="00E06779" w:rsidRPr="00316613" w:rsidRDefault="00E06779" w:rsidP="006D35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6613">
        <w:rPr>
          <w:rFonts w:ascii="Times New Roman" w:hAnsi="Times New Roman" w:cs="Times New Roman"/>
          <w:sz w:val="28"/>
          <w:szCs w:val="28"/>
        </w:rPr>
        <w:t>Минимальный размер доплаты - 20 процентов части оклада (должностного оклада) за час работы работника.</w:t>
      </w:r>
    </w:p>
    <w:p w:rsidR="00E06779" w:rsidRPr="00316613" w:rsidRDefault="00E06779" w:rsidP="006D35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6613">
        <w:rPr>
          <w:rFonts w:ascii="Times New Roman" w:hAnsi="Times New Roman" w:cs="Times New Roman"/>
          <w:sz w:val="28"/>
          <w:szCs w:val="28"/>
        </w:rPr>
        <w:t>Расчет части оклада (должностного оклада) за час работы определяется путем деления оклада (должностного оклада) работника на среднемесячное количество рабочих часов в соответствующем календарном году.</w:t>
      </w:r>
    </w:p>
    <w:p w:rsidR="00E06779" w:rsidRPr="00316613" w:rsidRDefault="00E06779" w:rsidP="006D35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4E10">
        <w:rPr>
          <w:rFonts w:ascii="Times New Roman" w:hAnsi="Times New Roman" w:cs="Times New Roman"/>
          <w:sz w:val="28"/>
          <w:szCs w:val="28"/>
        </w:rPr>
        <w:t xml:space="preserve">6.8. </w:t>
      </w:r>
      <w:r w:rsidRPr="00316613">
        <w:rPr>
          <w:rFonts w:ascii="Times New Roman" w:hAnsi="Times New Roman" w:cs="Times New Roman"/>
          <w:sz w:val="28"/>
          <w:szCs w:val="28"/>
        </w:rPr>
        <w:t>Повышенная оплата за работу в выходные и нерабочие праздничные дни производится работникам, привлекавшимся к работе в выходные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6613">
        <w:rPr>
          <w:rFonts w:ascii="Times New Roman" w:hAnsi="Times New Roman" w:cs="Times New Roman"/>
          <w:sz w:val="28"/>
          <w:szCs w:val="28"/>
        </w:rPr>
        <w:t>нерабочие праздничные дни.</w:t>
      </w:r>
    </w:p>
    <w:p w:rsidR="00E06779" w:rsidRPr="00316613" w:rsidRDefault="00E06779" w:rsidP="006D35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6613">
        <w:rPr>
          <w:rFonts w:ascii="Times New Roman" w:hAnsi="Times New Roman" w:cs="Times New Roman"/>
          <w:sz w:val="28"/>
          <w:szCs w:val="28"/>
        </w:rPr>
        <w:t>Размер доплаты составляет:</w:t>
      </w:r>
    </w:p>
    <w:p w:rsidR="00E06779" w:rsidRPr="00316613" w:rsidRDefault="00E06779" w:rsidP="006D35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16613">
        <w:rPr>
          <w:rFonts w:ascii="Times New Roman" w:hAnsi="Times New Roman" w:cs="Times New Roman"/>
          <w:sz w:val="28"/>
          <w:szCs w:val="28"/>
        </w:rPr>
        <w:t>не менее одинарной дневной ставки сверх оклада (должностного оклада) при работе полный день, если работа в выходной или нерабочий праздничный день производилась в пределах месячной нормы рабочего времени, и в размере не менее двойной дневной ставки сверх оклада (должностного оклада), если работа производилась сверх месячной нормы рабочего времени;</w:t>
      </w:r>
    </w:p>
    <w:p w:rsidR="00E06779" w:rsidRPr="00316613" w:rsidRDefault="00E06779" w:rsidP="006D35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16613">
        <w:rPr>
          <w:rFonts w:ascii="Times New Roman" w:hAnsi="Times New Roman" w:cs="Times New Roman"/>
          <w:sz w:val="28"/>
          <w:szCs w:val="28"/>
        </w:rPr>
        <w:t>не менее одинарной части оклада (должностного оклада) сверх оклада (должностного оклада) за каждый час работы, если работа в выходной или нерабочий праздничный день производилась в пределах месячной нормы рабочего времени, и в размере не менее двойной части оклада (должностного оклада) сверх оклада (должностного оклада) за каждый час работы, если работа производилась сверх месячной нормы рабочего времени.</w:t>
      </w:r>
    </w:p>
    <w:p w:rsidR="00E06779" w:rsidRPr="00316613" w:rsidRDefault="00E06779" w:rsidP="006D35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429C">
        <w:rPr>
          <w:rFonts w:ascii="Times New Roman" w:hAnsi="Times New Roman" w:cs="Times New Roman"/>
          <w:sz w:val="28"/>
          <w:szCs w:val="28"/>
        </w:rPr>
        <w:t xml:space="preserve">Конкретные размеры оплаты за работу в выходной или нерабочий праздничный день могут устанавливаться коллективным договором, локальным нормативным актом, принимаемым с учетом мнения представительного органа работников, трудовым договором в соответствии со </w:t>
      </w:r>
      <w:hyperlink r:id="rId17" w:history="1">
        <w:r w:rsidRPr="00605DCD">
          <w:rPr>
            <w:rFonts w:ascii="Times New Roman" w:hAnsi="Times New Roman" w:cs="Times New Roman"/>
            <w:sz w:val="28"/>
            <w:szCs w:val="28"/>
          </w:rPr>
          <w:t>статьей 153</w:t>
        </w:r>
      </w:hyperlink>
      <w:r w:rsidRPr="005D429C">
        <w:rPr>
          <w:rFonts w:ascii="Times New Roman" w:hAnsi="Times New Roman" w:cs="Times New Roman"/>
          <w:sz w:val="28"/>
          <w:szCs w:val="28"/>
        </w:rPr>
        <w:t xml:space="preserve"> Трудового кодекса Российской Федерации.</w:t>
      </w:r>
    </w:p>
    <w:p w:rsidR="00E06779" w:rsidRDefault="00E06779" w:rsidP="006D35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4E10">
        <w:rPr>
          <w:rFonts w:ascii="Times New Roman" w:hAnsi="Times New Roman" w:cs="Times New Roman"/>
          <w:sz w:val="28"/>
          <w:szCs w:val="28"/>
        </w:rPr>
        <w:t xml:space="preserve">6.9. Повышенная оплата сверхурочной работы составляет за первые два часа работы не менее полуторного размера, за последующие часы - двойного размера в соответствии со </w:t>
      </w:r>
      <w:hyperlink r:id="rId18" w:history="1">
        <w:r w:rsidRPr="007C0FB1">
          <w:rPr>
            <w:rFonts w:ascii="Times New Roman" w:hAnsi="Times New Roman" w:cs="Times New Roman"/>
            <w:sz w:val="28"/>
            <w:szCs w:val="28"/>
          </w:rPr>
          <w:t>статьей 152</w:t>
        </w:r>
      </w:hyperlink>
      <w:r w:rsidRPr="00E34E10">
        <w:rPr>
          <w:rFonts w:ascii="Times New Roman" w:hAnsi="Times New Roman" w:cs="Times New Roman"/>
          <w:sz w:val="28"/>
          <w:szCs w:val="28"/>
        </w:rPr>
        <w:t xml:space="preserve"> Трудовог</w:t>
      </w:r>
      <w:r>
        <w:rPr>
          <w:rFonts w:ascii="Times New Roman" w:hAnsi="Times New Roman" w:cs="Times New Roman"/>
          <w:sz w:val="28"/>
          <w:szCs w:val="28"/>
        </w:rPr>
        <w:t>о кодекса Российской Федерации.</w:t>
      </w:r>
    </w:p>
    <w:p w:rsidR="00E06779" w:rsidRPr="00E34E10" w:rsidRDefault="00E06779" w:rsidP="006D35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6779" w:rsidRPr="006D3546" w:rsidRDefault="00E06779" w:rsidP="006D3546">
      <w:pPr>
        <w:pStyle w:val="ConsPlusTitle"/>
        <w:jc w:val="center"/>
        <w:outlineLvl w:val="1"/>
        <w:rPr>
          <w:rFonts w:ascii="Times New Roman" w:hAnsi="Times New Roman" w:cs="Times New Roman"/>
          <w:sz w:val="32"/>
          <w:szCs w:val="32"/>
        </w:rPr>
      </w:pPr>
      <w:bookmarkStart w:id="1" w:name="P187"/>
      <w:bookmarkEnd w:id="1"/>
      <w:r w:rsidRPr="006D3546">
        <w:rPr>
          <w:rFonts w:ascii="Times New Roman" w:hAnsi="Times New Roman" w:cs="Times New Roman"/>
          <w:sz w:val="32"/>
          <w:szCs w:val="32"/>
        </w:rPr>
        <w:t>7. Порядок и условия премирования работников учреждения</w:t>
      </w:r>
    </w:p>
    <w:p w:rsidR="00E06779" w:rsidRPr="006D3546" w:rsidRDefault="00E06779" w:rsidP="006D35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6779" w:rsidRPr="006D3546" w:rsidRDefault="00E06779" w:rsidP="006D35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3546">
        <w:rPr>
          <w:rFonts w:ascii="Times New Roman" w:hAnsi="Times New Roman" w:cs="Times New Roman"/>
          <w:sz w:val="28"/>
          <w:szCs w:val="28"/>
        </w:rPr>
        <w:t>В целях поощрения работников за выполненную работу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3546">
        <w:rPr>
          <w:rFonts w:ascii="Times New Roman" w:hAnsi="Times New Roman" w:cs="Times New Roman"/>
          <w:sz w:val="28"/>
          <w:szCs w:val="28"/>
        </w:rPr>
        <w:t>муниципальных учреждениях культуры Валуйского городского округа могут выплачиваться премии.</w:t>
      </w:r>
    </w:p>
    <w:p w:rsidR="00E06779" w:rsidRPr="006D3546" w:rsidRDefault="00E06779" w:rsidP="006D35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3546">
        <w:rPr>
          <w:rFonts w:ascii="Times New Roman" w:hAnsi="Times New Roman" w:cs="Times New Roman"/>
          <w:sz w:val="28"/>
          <w:szCs w:val="28"/>
        </w:rPr>
        <w:t>7.1. Премии выплачиваются по итогам работы (за месяц, квартал, год). По итогам работы за месяц выплачивается премия за выполнение срочных, внеплановых работ, проведение общественно значимых мероприятий (экскурсий); за квартал, год - за общие результаты труда по итогам работы.</w:t>
      </w:r>
    </w:p>
    <w:p w:rsidR="00E06779" w:rsidRPr="006D3546" w:rsidRDefault="00E06779" w:rsidP="006D35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3546">
        <w:rPr>
          <w:rFonts w:ascii="Times New Roman" w:hAnsi="Times New Roman" w:cs="Times New Roman"/>
          <w:sz w:val="28"/>
          <w:szCs w:val="28"/>
        </w:rPr>
        <w:t>Премирование по итогам работы за месяц не исключает возможности премирования по итогам работы за квартал, год. При этом повторное премирование за одни и те же показатели не допускается.</w:t>
      </w:r>
    </w:p>
    <w:p w:rsidR="00E06779" w:rsidRPr="006D3546" w:rsidRDefault="00E06779" w:rsidP="006D35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3546">
        <w:rPr>
          <w:rFonts w:ascii="Times New Roman" w:hAnsi="Times New Roman" w:cs="Times New Roman"/>
          <w:sz w:val="28"/>
          <w:szCs w:val="28"/>
        </w:rPr>
        <w:t>7.2. Премия по итогам работы выплачивается по решению руководителя учреждения с учетом мнения представительного органа работников при наличии экономии средств по фонду оплаты труда в пределах утвержденного фонда оплаты труда на соответствующий финансовый год, 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3546">
        <w:rPr>
          <w:rFonts w:ascii="Times New Roman" w:hAnsi="Times New Roman" w:cs="Times New Roman"/>
          <w:sz w:val="28"/>
          <w:szCs w:val="28"/>
        </w:rPr>
        <w:t>также средств, полученных от приносящей доход деятельности, направленных учреждением на оплату труда работников.</w:t>
      </w:r>
    </w:p>
    <w:p w:rsidR="00E06779" w:rsidRPr="006D3546" w:rsidRDefault="00E06779" w:rsidP="006D35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3546">
        <w:rPr>
          <w:rFonts w:ascii="Times New Roman" w:hAnsi="Times New Roman" w:cs="Times New Roman"/>
          <w:sz w:val="28"/>
          <w:szCs w:val="28"/>
        </w:rPr>
        <w:t>7.3. При премировании конкретному работнику учитываются показатели, позволяющие оценить результативность деятельности:</w:t>
      </w:r>
    </w:p>
    <w:p w:rsidR="00E06779" w:rsidRPr="006D3546" w:rsidRDefault="00E06779" w:rsidP="006D35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3546">
        <w:rPr>
          <w:rFonts w:ascii="Times New Roman" w:hAnsi="Times New Roman" w:cs="Times New Roman"/>
          <w:sz w:val="28"/>
          <w:szCs w:val="28"/>
        </w:rPr>
        <w:t>- достижение высоких результатов в работе за соответствующий период (в том числе инициатива, творчество и применение в работе современных форм и методов организации труда, привлечение дополнительных средств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3546">
        <w:rPr>
          <w:rFonts w:ascii="Times New Roman" w:hAnsi="Times New Roman" w:cs="Times New Roman"/>
          <w:sz w:val="28"/>
          <w:szCs w:val="28"/>
        </w:rPr>
        <w:t>развитие основных видов деятельности учреждения и прочие);</w:t>
      </w:r>
    </w:p>
    <w:p w:rsidR="00E06779" w:rsidRPr="006D3546" w:rsidRDefault="00E06779" w:rsidP="006D35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3546">
        <w:rPr>
          <w:rFonts w:ascii="Times New Roman" w:hAnsi="Times New Roman" w:cs="Times New Roman"/>
          <w:sz w:val="28"/>
          <w:szCs w:val="28"/>
        </w:rPr>
        <w:t>- качественное и своевременное выполнение особо важных и сложных заданий;</w:t>
      </w:r>
    </w:p>
    <w:p w:rsidR="00E06779" w:rsidRPr="006D3546" w:rsidRDefault="00E06779" w:rsidP="006D35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3546">
        <w:rPr>
          <w:rFonts w:ascii="Times New Roman" w:hAnsi="Times New Roman" w:cs="Times New Roman"/>
          <w:sz w:val="28"/>
          <w:szCs w:val="28"/>
        </w:rPr>
        <w:t>- организация и проведение мероприятий (экскурсий), направленных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3546">
        <w:rPr>
          <w:rFonts w:ascii="Times New Roman" w:hAnsi="Times New Roman" w:cs="Times New Roman"/>
          <w:sz w:val="28"/>
          <w:szCs w:val="28"/>
        </w:rPr>
        <w:t>повышение авторитета и имиджа учреждения среди населения;</w:t>
      </w:r>
    </w:p>
    <w:p w:rsidR="00E06779" w:rsidRPr="006D3546" w:rsidRDefault="00E06779" w:rsidP="006D35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3546">
        <w:rPr>
          <w:rFonts w:ascii="Times New Roman" w:hAnsi="Times New Roman" w:cs="Times New Roman"/>
          <w:sz w:val="28"/>
          <w:szCs w:val="28"/>
        </w:rPr>
        <w:t>- особый режим работы (связанный с обеспечением безаварийной, безотказной и бесперебойной работы инженерных и хозяйственно-эксплуатационных систем жизнеобеспечения учреждения).</w:t>
      </w:r>
    </w:p>
    <w:p w:rsidR="00E06779" w:rsidRPr="006D3546" w:rsidRDefault="00E06779" w:rsidP="006D35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3546">
        <w:rPr>
          <w:rFonts w:ascii="Times New Roman" w:hAnsi="Times New Roman" w:cs="Times New Roman"/>
          <w:sz w:val="28"/>
          <w:szCs w:val="28"/>
        </w:rPr>
        <w:t>7.4. Размер премии устанавливается как в абсолютном значении, так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354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3546">
        <w:rPr>
          <w:rFonts w:ascii="Times New Roman" w:hAnsi="Times New Roman" w:cs="Times New Roman"/>
          <w:sz w:val="28"/>
          <w:szCs w:val="28"/>
        </w:rPr>
        <w:t>процентном отношении к должностному окладу.</w:t>
      </w:r>
    </w:p>
    <w:p w:rsidR="00E06779" w:rsidRPr="006D3546" w:rsidRDefault="00E06779" w:rsidP="006D35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3546">
        <w:rPr>
          <w:rFonts w:ascii="Times New Roman" w:hAnsi="Times New Roman" w:cs="Times New Roman"/>
          <w:sz w:val="28"/>
          <w:szCs w:val="28"/>
        </w:rPr>
        <w:t>При увольнении работника по собственному желанию до истечения календарного месяца работник лишается права на получение премии по итогам работы за месяц.</w:t>
      </w:r>
    </w:p>
    <w:p w:rsidR="00E06779" w:rsidRPr="006D3546" w:rsidRDefault="00E06779" w:rsidP="006D35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3546">
        <w:rPr>
          <w:rFonts w:ascii="Times New Roman" w:hAnsi="Times New Roman" w:cs="Times New Roman"/>
          <w:sz w:val="28"/>
          <w:szCs w:val="28"/>
        </w:rPr>
        <w:t>7.5. Единовременная премия работникам учреждения выплачивается:</w:t>
      </w:r>
    </w:p>
    <w:p w:rsidR="00E06779" w:rsidRPr="006D3546" w:rsidRDefault="00E06779" w:rsidP="006D35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3546">
        <w:rPr>
          <w:rFonts w:ascii="Times New Roman" w:hAnsi="Times New Roman" w:cs="Times New Roman"/>
          <w:sz w:val="28"/>
          <w:szCs w:val="28"/>
        </w:rPr>
        <w:t>- при поощрении главой администрации Валуйского городского округа, управлением культуры администрации Валуйского городского округа;</w:t>
      </w:r>
    </w:p>
    <w:p w:rsidR="00E06779" w:rsidRPr="006D3546" w:rsidRDefault="00E06779" w:rsidP="006D35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3546">
        <w:rPr>
          <w:rFonts w:ascii="Times New Roman" w:hAnsi="Times New Roman" w:cs="Times New Roman"/>
          <w:sz w:val="28"/>
          <w:szCs w:val="28"/>
        </w:rPr>
        <w:t>- при поощрении Губернатором Белгородской области, Правительством Белгородской области, департаментом внутренней и кадровой политики Белгородской области, управлением культуры Белгородской области, присвоении почетных званий Российской Федерации и Белгородской области, награждении орденами и медалями Российской Федерации и Белгородской области;</w:t>
      </w:r>
    </w:p>
    <w:p w:rsidR="00E06779" w:rsidRPr="006D3546" w:rsidRDefault="00E06779" w:rsidP="006D35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3546">
        <w:rPr>
          <w:rFonts w:ascii="Times New Roman" w:hAnsi="Times New Roman" w:cs="Times New Roman"/>
          <w:sz w:val="28"/>
          <w:szCs w:val="28"/>
        </w:rPr>
        <w:t>- награждении Почетной грамотой Министерства культуры Российской Федерации.</w:t>
      </w:r>
    </w:p>
    <w:p w:rsidR="00E06779" w:rsidRPr="006D3546" w:rsidRDefault="00E06779" w:rsidP="006D35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3546">
        <w:rPr>
          <w:rFonts w:ascii="Times New Roman" w:hAnsi="Times New Roman" w:cs="Times New Roman"/>
          <w:sz w:val="28"/>
          <w:szCs w:val="28"/>
        </w:rPr>
        <w:t>В связи с юбилейными датами (50 лет и каждые последующие 5 лет со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3546">
        <w:rPr>
          <w:rFonts w:ascii="Times New Roman" w:hAnsi="Times New Roman" w:cs="Times New Roman"/>
          <w:sz w:val="28"/>
          <w:szCs w:val="28"/>
        </w:rPr>
        <w:t xml:space="preserve">дня рождения); с праздничными датами, установленными Трудовым </w:t>
      </w:r>
      <w:hyperlink r:id="rId19" w:history="1">
        <w:r w:rsidRPr="006D3546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6D3546">
        <w:rPr>
          <w:rFonts w:ascii="Times New Roman" w:hAnsi="Times New Roman" w:cs="Times New Roman"/>
          <w:sz w:val="28"/>
          <w:szCs w:val="28"/>
        </w:rPr>
        <w:t xml:space="preserve"> Российской Федерации; с профессиональными праздниками, установленными нормативными правовыми актами Правительства Российской Федерации или уполномоченного им федерального органа исполнительной власти, иного федерального государственного органа; с выходом на пенсию.</w:t>
      </w:r>
    </w:p>
    <w:p w:rsidR="00E06779" w:rsidRPr="006D3546" w:rsidRDefault="00E06779" w:rsidP="006D35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3546">
        <w:rPr>
          <w:rFonts w:ascii="Times New Roman" w:hAnsi="Times New Roman" w:cs="Times New Roman"/>
          <w:sz w:val="28"/>
          <w:szCs w:val="28"/>
        </w:rPr>
        <w:t>7.6. Размер единовременной премии может определяться как в процентах к должностному окладу работника, так и в абсолютном размере.</w:t>
      </w:r>
    </w:p>
    <w:p w:rsidR="00E06779" w:rsidRPr="006D3546" w:rsidRDefault="00E06779" w:rsidP="006D35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3546">
        <w:rPr>
          <w:rFonts w:ascii="Times New Roman" w:hAnsi="Times New Roman" w:cs="Times New Roman"/>
          <w:sz w:val="28"/>
          <w:szCs w:val="28"/>
        </w:rPr>
        <w:t>7.7. Выплата единовременной премии носит разовый характер.</w:t>
      </w:r>
    </w:p>
    <w:p w:rsidR="00E06779" w:rsidRPr="006D3546" w:rsidRDefault="00E06779" w:rsidP="006D35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3546">
        <w:rPr>
          <w:rFonts w:ascii="Times New Roman" w:hAnsi="Times New Roman" w:cs="Times New Roman"/>
          <w:sz w:val="28"/>
          <w:szCs w:val="28"/>
        </w:rPr>
        <w:t>7.8. Премии, предусмотренные настоящим Положением, учитываются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3546">
        <w:rPr>
          <w:rFonts w:ascii="Times New Roman" w:hAnsi="Times New Roman" w:cs="Times New Roman"/>
          <w:sz w:val="28"/>
          <w:szCs w:val="28"/>
        </w:rPr>
        <w:t>составе средней заработной платы для исчисления пенсий, отпусков, пособий по временной нетрудоспособности и других выплат.</w:t>
      </w:r>
    </w:p>
    <w:p w:rsidR="00E06779" w:rsidRPr="006D3546" w:rsidRDefault="00E06779" w:rsidP="006D35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6779" w:rsidRPr="006D3546" w:rsidRDefault="00E06779" w:rsidP="006D3546">
      <w:pPr>
        <w:pStyle w:val="ConsPlusTitle"/>
        <w:jc w:val="center"/>
        <w:outlineLvl w:val="1"/>
        <w:rPr>
          <w:rFonts w:ascii="Times New Roman" w:hAnsi="Times New Roman" w:cs="Times New Roman"/>
          <w:sz w:val="32"/>
          <w:szCs w:val="32"/>
        </w:rPr>
      </w:pPr>
      <w:r w:rsidRPr="006D3546">
        <w:rPr>
          <w:rFonts w:ascii="Times New Roman" w:hAnsi="Times New Roman" w:cs="Times New Roman"/>
          <w:sz w:val="32"/>
          <w:szCs w:val="32"/>
        </w:rPr>
        <w:t>8. Другие вопросы оплаты труда</w:t>
      </w:r>
    </w:p>
    <w:p w:rsidR="00E06779" w:rsidRPr="006D3546" w:rsidRDefault="00E06779" w:rsidP="006D35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6779" w:rsidRPr="006D3546" w:rsidRDefault="00E06779" w:rsidP="006D35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3546">
        <w:rPr>
          <w:rFonts w:ascii="Times New Roman" w:hAnsi="Times New Roman" w:cs="Times New Roman"/>
          <w:sz w:val="28"/>
          <w:szCs w:val="28"/>
        </w:rPr>
        <w:t>8.1. В случае задержки выплаты работникам заработной платы и других нарушений оплаты труда руководитель учреждения несет ответственность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3546">
        <w:rPr>
          <w:rFonts w:ascii="Times New Roman" w:hAnsi="Times New Roman" w:cs="Times New Roman"/>
          <w:sz w:val="28"/>
          <w:szCs w:val="28"/>
        </w:rPr>
        <w:t xml:space="preserve">соответствии с Трудовым </w:t>
      </w:r>
      <w:hyperlink r:id="rId20" w:history="1">
        <w:r w:rsidRPr="006D3546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6D3546">
        <w:rPr>
          <w:rFonts w:ascii="Times New Roman" w:hAnsi="Times New Roman" w:cs="Times New Roman"/>
          <w:sz w:val="28"/>
          <w:szCs w:val="28"/>
        </w:rPr>
        <w:t xml:space="preserve"> Российской Федерации, Кодексом Российской Федерации об административных правонарушениях </w:t>
      </w:r>
      <w:hyperlink r:id="rId21" w:history="1">
        <w:r w:rsidRPr="006D3546">
          <w:rPr>
            <w:rFonts w:ascii="Times New Roman" w:hAnsi="Times New Roman" w:cs="Times New Roman"/>
            <w:sz w:val="28"/>
            <w:szCs w:val="28"/>
          </w:rPr>
          <w:t>(ст. 5.27)</w:t>
        </w:r>
      </w:hyperlink>
      <w:r w:rsidRPr="006D3546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3546">
        <w:rPr>
          <w:rFonts w:ascii="Times New Roman" w:hAnsi="Times New Roman" w:cs="Times New Roman"/>
          <w:sz w:val="28"/>
          <w:szCs w:val="28"/>
        </w:rPr>
        <w:t xml:space="preserve">иными федеральными законами (Уголовным </w:t>
      </w:r>
      <w:hyperlink r:id="rId22" w:history="1">
        <w:r w:rsidRPr="006D3546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6D3546">
        <w:rPr>
          <w:rFonts w:ascii="Times New Roman" w:hAnsi="Times New Roman" w:cs="Times New Roman"/>
          <w:sz w:val="28"/>
          <w:szCs w:val="28"/>
        </w:rPr>
        <w:t xml:space="preserve"> Российской Федерации установлена ответственность руководителя организации 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3546">
        <w:rPr>
          <w:rFonts w:ascii="Times New Roman" w:hAnsi="Times New Roman" w:cs="Times New Roman"/>
          <w:sz w:val="28"/>
          <w:szCs w:val="28"/>
        </w:rPr>
        <w:t>невыплату заработной платы, пенсий, стипендий, пособий и иных установленных законом выплат, свыше двух месяцев (</w:t>
      </w:r>
      <w:hyperlink r:id="rId23" w:history="1">
        <w:r w:rsidRPr="006D3546">
          <w:rPr>
            <w:rFonts w:ascii="Times New Roman" w:hAnsi="Times New Roman" w:cs="Times New Roman"/>
            <w:sz w:val="28"/>
            <w:szCs w:val="28"/>
          </w:rPr>
          <w:t>ст. 145.1</w:t>
        </w:r>
      </w:hyperlink>
      <w:r w:rsidRPr="006D3546">
        <w:rPr>
          <w:rFonts w:ascii="Times New Roman" w:hAnsi="Times New Roman" w:cs="Times New Roman"/>
          <w:sz w:val="28"/>
          <w:szCs w:val="28"/>
        </w:rPr>
        <w:t>Уголовного кодекса Российской Федерации).</w:t>
      </w:r>
    </w:p>
    <w:p w:rsidR="00E06779" w:rsidRPr="006D3546" w:rsidRDefault="00E06779" w:rsidP="006D35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3546">
        <w:rPr>
          <w:rFonts w:ascii="Times New Roman" w:hAnsi="Times New Roman" w:cs="Times New Roman"/>
          <w:sz w:val="28"/>
          <w:szCs w:val="28"/>
        </w:rPr>
        <w:t>8.2. Руководитель учреждения имеет право делегировать руководителю филиала полномочия по определению размеров заработной платы работников филиала, компенсационных и стимулирующих выплат в пределах утвержденных средств, направляемых филиалу на оплату труда.</w:t>
      </w:r>
    </w:p>
    <w:p w:rsidR="00E06779" w:rsidRDefault="00E06779" w:rsidP="006D3546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3546">
        <w:rPr>
          <w:rFonts w:ascii="Times New Roman" w:hAnsi="Times New Roman" w:cs="Times New Roman"/>
          <w:sz w:val="28"/>
          <w:szCs w:val="28"/>
        </w:rPr>
        <w:t>8.3. Размеры должностных окладов должностей служащих (профессий рабочих), которые не определены настоящим Положением, устанавливаются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3546">
        <w:rPr>
          <w:rFonts w:ascii="Times New Roman" w:hAnsi="Times New Roman" w:cs="Times New Roman"/>
          <w:sz w:val="28"/>
          <w:szCs w:val="28"/>
        </w:rPr>
        <w:t>решению руководителя учреждения, но не более чем оклад по ПКГ "Должности руководящего состава учреждений культуры, искусства и кинематографии".</w:t>
      </w:r>
      <w:bookmarkStart w:id="2" w:name="_GoBack"/>
      <w:bookmarkEnd w:id="2"/>
    </w:p>
    <w:p w:rsidR="00E06779" w:rsidRDefault="00E06779" w:rsidP="006D3546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6779" w:rsidRDefault="00E06779" w:rsidP="006D3546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6779" w:rsidRDefault="00E06779" w:rsidP="006D3546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6779" w:rsidRDefault="00E06779" w:rsidP="006D3546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6779" w:rsidRDefault="00E06779" w:rsidP="006D3546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6779" w:rsidRDefault="00E06779" w:rsidP="006D3546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6779" w:rsidRDefault="00E06779" w:rsidP="006D3546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6779" w:rsidRDefault="00E06779" w:rsidP="006D3546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6779" w:rsidRPr="006D3546" w:rsidRDefault="00E06779" w:rsidP="006D3546">
      <w:pPr>
        <w:pStyle w:val="ConsPlusNormal"/>
        <w:ind w:firstLine="0"/>
        <w:jc w:val="right"/>
        <w:rPr>
          <w:rFonts w:ascii="Times New Roman" w:hAnsi="Times New Roman" w:cs="Times New Roman"/>
          <w:b/>
          <w:sz w:val="32"/>
          <w:szCs w:val="32"/>
        </w:rPr>
      </w:pPr>
      <w:r w:rsidRPr="006D3546">
        <w:rPr>
          <w:rFonts w:ascii="Times New Roman" w:hAnsi="Times New Roman" w:cs="Times New Roman"/>
          <w:b/>
          <w:sz w:val="32"/>
          <w:szCs w:val="32"/>
        </w:rPr>
        <w:t>Приложение № 1</w:t>
      </w:r>
    </w:p>
    <w:p w:rsidR="00E06779" w:rsidRPr="006D3546" w:rsidRDefault="00E06779" w:rsidP="006D3546">
      <w:pPr>
        <w:pStyle w:val="ConsPlusNormal"/>
        <w:ind w:firstLine="0"/>
        <w:jc w:val="right"/>
        <w:rPr>
          <w:rFonts w:ascii="Times New Roman" w:hAnsi="Times New Roman" w:cs="Times New Roman"/>
          <w:b/>
          <w:sz w:val="32"/>
          <w:szCs w:val="32"/>
        </w:rPr>
      </w:pPr>
      <w:r w:rsidRPr="006D3546">
        <w:rPr>
          <w:rFonts w:ascii="Times New Roman" w:hAnsi="Times New Roman" w:cs="Times New Roman"/>
          <w:b/>
          <w:sz w:val="32"/>
          <w:szCs w:val="32"/>
        </w:rPr>
        <w:t>к Положению об оплате труда</w:t>
      </w:r>
    </w:p>
    <w:p w:rsidR="00E06779" w:rsidRDefault="00E06779" w:rsidP="006D3546">
      <w:pPr>
        <w:pStyle w:val="ConsPlusNormal"/>
        <w:tabs>
          <w:tab w:val="left" w:pos="4120"/>
          <w:tab w:val="right" w:pos="9638"/>
        </w:tabs>
        <w:ind w:firstLine="0"/>
        <w:jc w:val="right"/>
        <w:rPr>
          <w:rFonts w:ascii="Times New Roman" w:hAnsi="Times New Roman" w:cs="Times New Roman"/>
          <w:b/>
          <w:sz w:val="32"/>
          <w:szCs w:val="32"/>
        </w:rPr>
      </w:pPr>
      <w:r w:rsidRPr="006D3546">
        <w:rPr>
          <w:rFonts w:ascii="Times New Roman" w:hAnsi="Times New Roman" w:cs="Times New Roman"/>
          <w:b/>
          <w:sz w:val="32"/>
          <w:szCs w:val="32"/>
        </w:rPr>
        <w:t>рабо</w:t>
      </w:r>
      <w:r>
        <w:rPr>
          <w:rFonts w:ascii="Times New Roman" w:hAnsi="Times New Roman" w:cs="Times New Roman"/>
          <w:b/>
          <w:sz w:val="32"/>
          <w:szCs w:val="32"/>
        </w:rPr>
        <w:t>тников муниципальных учреждений</w:t>
      </w:r>
    </w:p>
    <w:p w:rsidR="00E06779" w:rsidRDefault="00E06779" w:rsidP="006D3546">
      <w:pPr>
        <w:pStyle w:val="ConsPlusNormal"/>
        <w:tabs>
          <w:tab w:val="left" w:pos="4120"/>
          <w:tab w:val="right" w:pos="9638"/>
        </w:tabs>
        <w:ind w:firstLine="0"/>
        <w:jc w:val="right"/>
        <w:rPr>
          <w:rFonts w:ascii="Times New Roman" w:hAnsi="Times New Roman" w:cs="Times New Roman"/>
          <w:b/>
          <w:sz w:val="32"/>
          <w:szCs w:val="32"/>
        </w:rPr>
      </w:pPr>
      <w:r w:rsidRPr="006D3546">
        <w:rPr>
          <w:rFonts w:ascii="Times New Roman" w:hAnsi="Times New Roman" w:cs="Times New Roman"/>
          <w:b/>
          <w:sz w:val="32"/>
          <w:szCs w:val="32"/>
        </w:rPr>
        <w:t>культуры Валуйского городского округа</w:t>
      </w:r>
    </w:p>
    <w:p w:rsidR="00E06779" w:rsidRPr="006D3546" w:rsidRDefault="00E06779" w:rsidP="006D3546">
      <w:pPr>
        <w:pStyle w:val="ConsPlusNormal"/>
        <w:tabs>
          <w:tab w:val="left" w:pos="4120"/>
          <w:tab w:val="right" w:pos="9638"/>
        </w:tabs>
        <w:ind w:firstLine="0"/>
        <w:jc w:val="right"/>
        <w:rPr>
          <w:rFonts w:ascii="Times New Roman" w:hAnsi="Times New Roman" w:cs="Times New Roman"/>
          <w:sz w:val="32"/>
          <w:szCs w:val="32"/>
        </w:rPr>
      </w:pPr>
    </w:p>
    <w:p w:rsidR="00E06779" w:rsidRPr="006D3546" w:rsidRDefault="00E06779" w:rsidP="006D3546">
      <w:pPr>
        <w:pStyle w:val="ConsPlusTitle"/>
        <w:jc w:val="center"/>
        <w:outlineLvl w:val="2"/>
        <w:rPr>
          <w:rFonts w:ascii="Times New Roman" w:hAnsi="Times New Roman" w:cs="Times New Roman"/>
          <w:sz w:val="32"/>
          <w:szCs w:val="32"/>
        </w:rPr>
      </w:pPr>
      <w:r w:rsidRPr="006D3546">
        <w:rPr>
          <w:rFonts w:ascii="Times New Roman" w:hAnsi="Times New Roman" w:cs="Times New Roman"/>
          <w:sz w:val="32"/>
          <w:szCs w:val="32"/>
        </w:rPr>
        <w:t>Пункт 1.1. Профессиональные квалификационные группы должностей работников культуры, искусства и кинематографии</w:t>
      </w:r>
    </w:p>
    <w:p w:rsidR="00E06779" w:rsidRPr="00E34E10" w:rsidRDefault="00E06779" w:rsidP="003F021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05"/>
        <w:gridCol w:w="4428"/>
        <w:gridCol w:w="2429"/>
      </w:tblGrid>
      <w:tr w:rsidR="00E06779" w:rsidRPr="006D3546" w:rsidTr="006D3546">
        <w:tc>
          <w:tcPr>
            <w:tcW w:w="3005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Профессиональные квалификационные группы должностей работников культуры, искусства и кинематографии</w:t>
            </w: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должностей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Должностной оклад (рублей)</w:t>
            </w:r>
          </w:p>
        </w:tc>
      </w:tr>
      <w:tr w:rsidR="00E06779" w:rsidRPr="006D3546" w:rsidTr="006D3546">
        <w:tc>
          <w:tcPr>
            <w:tcW w:w="3005" w:type="dxa"/>
            <w:vMerge w:val="restart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1. Профессиональная квалификационная группа "Должности технических исполнителей и артистов вспомогательного состава"</w:t>
            </w: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Артист вспомогательного состава театров и концертных организаций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9471</w:t>
            </w:r>
          </w:p>
        </w:tc>
      </w:tr>
      <w:tr w:rsidR="00E06779" w:rsidRPr="006D3546" w:rsidTr="006D3546">
        <w:tc>
          <w:tcPr>
            <w:tcW w:w="3005" w:type="dxa"/>
            <w:vMerge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Музейный смотритель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8749</w:t>
            </w:r>
          </w:p>
        </w:tc>
      </w:tr>
      <w:tr w:rsidR="00E06779" w:rsidRPr="006D3546" w:rsidTr="006D3546">
        <w:tc>
          <w:tcPr>
            <w:tcW w:w="3005" w:type="dxa"/>
            <w:vMerge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Контролер билетов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8749</w:t>
            </w:r>
          </w:p>
        </w:tc>
      </w:tr>
      <w:tr w:rsidR="00E06779" w:rsidRPr="006D3546" w:rsidTr="006D3546">
        <w:tc>
          <w:tcPr>
            <w:tcW w:w="3005" w:type="dxa"/>
            <w:vMerge w:val="restart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2. Профессиональная квалификационная группа "Должности работников культуры, искусства и кинематографии среднего звена"</w:t>
            </w: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Артист оркестра (ансамбля), обслуживающего кинотеатры, рестораны, кафе и танцевальные площадки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6779" w:rsidRPr="006D3546" w:rsidTr="006D3546">
        <w:tc>
          <w:tcPr>
            <w:tcW w:w="3005" w:type="dxa"/>
            <w:vMerge/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II категории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10908</w:t>
            </w:r>
          </w:p>
        </w:tc>
      </w:tr>
      <w:tr w:rsidR="00E06779" w:rsidRPr="006D3546" w:rsidTr="006D3546">
        <w:tc>
          <w:tcPr>
            <w:tcW w:w="3005" w:type="dxa"/>
            <w:vMerge/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I категории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11066</w:t>
            </w:r>
          </w:p>
        </w:tc>
      </w:tr>
      <w:tr w:rsidR="00E06779" w:rsidRPr="006D3546" w:rsidTr="006D3546">
        <w:tc>
          <w:tcPr>
            <w:tcW w:w="3005" w:type="dxa"/>
            <w:vMerge/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Заведующий костюмерной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11430</w:t>
            </w:r>
          </w:p>
        </w:tc>
      </w:tr>
      <w:tr w:rsidR="00E06779" w:rsidRPr="006D3546" w:rsidTr="006D3546">
        <w:tc>
          <w:tcPr>
            <w:tcW w:w="3005" w:type="dxa"/>
            <w:vMerge/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Заведующий билетными кассами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11066</w:t>
            </w:r>
          </w:p>
        </w:tc>
      </w:tr>
      <w:tr w:rsidR="00E06779" w:rsidRPr="006D3546" w:rsidTr="006D3546">
        <w:tc>
          <w:tcPr>
            <w:tcW w:w="3005" w:type="dxa"/>
            <w:vMerge/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Репетитор по технике речи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6779" w:rsidRPr="006D3546" w:rsidTr="006D3546">
        <w:tc>
          <w:tcPr>
            <w:tcW w:w="3005" w:type="dxa"/>
            <w:vMerge/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II категории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11221</w:t>
            </w:r>
          </w:p>
        </w:tc>
      </w:tr>
      <w:tr w:rsidR="00E06779" w:rsidRPr="006D3546" w:rsidTr="006D3546">
        <w:tc>
          <w:tcPr>
            <w:tcW w:w="3005" w:type="dxa"/>
            <w:vMerge/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I категории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11430</w:t>
            </w:r>
          </w:p>
        </w:tc>
      </w:tr>
      <w:tr w:rsidR="00E06779" w:rsidRPr="006D3546" w:rsidTr="006D3546">
        <w:tc>
          <w:tcPr>
            <w:tcW w:w="3005" w:type="dxa"/>
            <w:vMerge/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Ассистенты: режиссера, дирижера, балетмейстера, хормейстера, помощник режиссера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6779" w:rsidRPr="006D3546" w:rsidTr="006D3546">
        <w:tc>
          <w:tcPr>
            <w:tcW w:w="3005" w:type="dxa"/>
            <w:vMerge/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II категории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10710</w:t>
            </w:r>
          </w:p>
        </w:tc>
      </w:tr>
      <w:tr w:rsidR="00E06779" w:rsidRPr="006D3546" w:rsidTr="006D3546">
        <w:tc>
          <w:tcPr>
            <w:tcW w:w="3005" w:type="dxa"/>
            <w:vMerge/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I категории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10908</w:t>
            </w:r>
          </w:p>
        </w:tc>
      </w:tr>
      <w:tr w:rsidR="00E06779" w:rsidRPr="006D3546" w:rsidTr="006D3546">
        <w:tc>
          <w:tcPr>
            <w:tcW w:w="3005" w:type="dxa"/>
            <w:vMerge/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Организатор экскурсий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11430</w:t>
            </w:r>
          </w:p>
        </w:tc>
      </w:tr>
      <w:tr w:rsidR="00E06779" w:rsidRPr="006D3546" w:rsidTr="006D3546">
        <w:tc>
          <w:tcPr>
            <w:tcW w:w="3005" w:type="dxa"/>
            <w:vMerge/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Суфлер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11249</w:t>
            </w:r>
          </w:p>
        </w:tc>
      </w:tr>
      <w:tr w:rsidR="00E06779" w:rsidRPr="006D3546" w:rsidTr="006D3546">
        <w:tc>
          <w:tcPr>
            <w:tcW w:w="3005" w:type="dxa"/>
            <w:vMerge/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Аккомпаниатор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11954</w:t>
            </w:r>
          </w:p>
        </w:tc>
      </w:tr>
      <w:tr w:rsidR="00E06779" w:rsidRPr="006D3546" w:rsidTr="006D3546">
        <w:tc>
          <w:tcPr>
            <w:tcW w:w="3005" w:type="dxa"/>
            <w:vMerge/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Культорганизатор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11954</w:t>
            </w:r>
          </w:p>
        </w:tc>
      </w:tr>
      <w:tr w:rsidR="00E06779" w:rsidRPr="006D3546" w:rsidTr="006D3546">
        <w:tc>
          <w:tcPr>
            <w:tcW w:w="3005" w:type="dxa"/>
            <w:vMerge/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II категории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12193</w:t>
            </w:r>
          </w:p>
        </w:tc>
      </w:tr>
      <w:tr w:rsidR="00E06779" w:rsidRPr="006D3546" w:rsidTr="006D3546">
        <w:tc>
          <w:tcPr>
            <w:tcW w:w="3005" w:type="dxa"/>
            <w:vMerge/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I категории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12438</w:t>
            </w:r>
          </w:p>
        </w:tc>
      </w:tr>
      <w:tr w:rsidR="00E06779" w:rsidRPr="006D3546" w:rsidTr="006D3546">
        <w:tc>
          <w:tcPr>
            <w:tcW w:w="3005" w:type="dxa"/>
            <w:vMerge/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Руководитель кружка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11954</w:t>
            </w:r>
          </w:p>
        </w:tc>
      </w:tr>
      <w:tr w:rsidR="00E06779" w:rsidRPr="006D3546" w:rsidTr="006D3546">
        <w:tc>
          <w:tcPr>
            <w:tcW w:w="3005" w:type="dxa"/>
            <w:vMerge/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II категории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12193</w:t>
            </w:r>
          </w:p>
        </w:tc>
      </w:tr>
      <w:tr w:rsidR="00E06779" w:rsidRPr="006D3546" w:rsidTr="006D3546">
        <w:tc>
          <w:tcPr>
            <w:tcW w:w="3005" w:type="dxa"/>
            <w:vMerge/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I категории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12438</w:t>
            </w:r>
          </w:p>
        </w:tc>
      </w:tr>
      <w:tr w:rsidR="00E06779" w:rsidRPr="006D3546" w:rsidTr="006D3546">
        <w:tc>
          <w:tcPr>
            <w:tcW w:w="3005" w:type="dxa"/>
            <w:vMerge w:val="restart"/>
            <w:tcBorders>
              <w:bottom w:val="nil"/>
            </w:tcBorders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3. Профессиональная квалификационная группа "Должности работников культуры, искусства и кинематографии ведущего звена"</w:t>
            </w: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Администратор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13010</w:t>
            </w:r>
          </w:p>
        </w:tc>
      </w:tr>
      <w:tr w:rsidR="00E06779" w:rsidRPr="006D3546" w:rsidTr="006D3546">
        <w:tc>
          <w:tcPr>
            <w:tcW w:w="3005" w:type="dxa"/>
            <w:vMerge/>
            <w:tcBorders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Старший администратор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13275</w:t>
            </w:r>
          </w:p>
        </w:tc>
      </w:tr>
      <w:tr w:rsidR="00E06779" w:rsidRPr="006D3546" w:rsidTr="006D3546">
        <w:tc>
          <w:tcPr>
            <w:tcW w:w="3005" w:type="dxa"/>
            <w:vMerge/>
            <w:tcBorders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Артист-вокалист (солист)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6779" w:rsidRPr="006D3546" w:rsidTr="006D3546">
        <w:tc>
          <w:tcPr>
            <w:tcW w:w="3005" w:type="dxa"/>
            <w:vMerge/>
            <w:tcBorders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II категории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13024</w:t>
            </w:r>
          </w:p>
        </w:tc>
      </w:tr>
      <w:tr w:rsidR="00E06779" w:rsidRPr="006D3546" w:rsidTr="006D3546">
        <w:tc>
          <w:tcPr>
            <w:tcW w:w="3005" w:type="dxa"/>
            <w:vMerge/>
            <w:tcBorders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I категории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13275</w:t>
            </w:r>
          </w:p>
        </w:tc>
      </w:tr>
      <w:tr w:rsidR="00E06779" w:rsidRPr="006D3546" w:rsidTr="006D3546">
        <w:tc>
          <w:tcPr>
            <w:tcW w:w="3005" w:type="dxa"/>
            <w:vMerge/>
            <w:tcBorders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высшей категории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13525</w:t>
            </w:r>
          </w:p>
        </w:tc>
      </w:tr>
      <w:tr w:rsidR="00E06779" w:rsidRPr="006D3546" w:rsidTr="006D3546">
        <w:tc>
          <w:tcPr>
            <w:tcW w:w="3005" w:type="dxa"/>
            <w:vMerge/>
            <w:tcBorders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ведущий мастер сцены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13775</w:t>
            </w:r>
          </w:p>
        </w:tc>
      </w:tr>
      <w:tr w:rsidR="00E06779" w:rsidRPr="006D3546" w:rsidTr="006D3546">
        <w:tc>
          <w:tcPr>
            <w:tcW w:w="3005" w:type="dxa"/>
            <w:vMerge/>
            <w:tcBorders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Артист балета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6779" w:rsidRPr="006D3546" w:rsidTr="006D3546">
        <w:tc>
          <w:tcPr>
            <w:tcW w:w="3005" w:type="dxa"/>
            <w:vMerge/>
            <w:tcBorders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II категории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13024</w:t>
            </w:r>
          </w:p>
        </w:tc>
      </w:tr>
      <w:tr w:rsidR="00E06779" w:rsidRPr="006D3546" w:rsidTr="006D3546">
        <w:tc>
          <w:tcPr>
            <w:tcW w:w="3005" w:type="dxa"/>
            <w:vMerge/>
            <w:tcBorders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I категории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13275</w:t>
            </w:r>
          </w:p>
        </w:tc>
      </w:tr>
      <w:tr w:rsidR="00E06779" w:rsidRPr="006D3546" w:rsidTr="006D3546">
        <w:tc>
          <w:tcPr>
            <w:tcW w:w="3005" w:type="dxa"/>
            <w:vMerge/>
            <w:tcBorders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высшей категории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13525</w:t>
            </w:r>
          </w:p>
        </w:tc>
      </w:tr>
      <w:tr w:rsidR="00E06779" w:rsidRPr="006D3546" w:rsidTr="006D3546">
        <w:tc>
          <w:tcPr>
            <w:tcW w:w="3005" w:type="dxa"/>
            <w:vMerge/>
            <w:tcBorders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ведущий мастер сцены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13775</w:t>
            </w:r>
          </w:p>
        </w:tc>
      </w:tr>
      <w:tr w:rsidR="00E06779" w:rsidRPr="006D3546" w:rsidTr="006D3546">
        <w:tc>
          <w:tcPr>
            <w:tcW w:w="3005" w:type="dxa"/>
            <w:vMerge/>
            <w:tcBorders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Артист оркестра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6779" w:rsidRPr="006D3546" w:rsidTr="006D3546">
        <w:tc>
          <w:tcPr>
            <w:tcW w:w="3005" w:type="dxa"/>
            <w:vMerge/>
            <w:tcBorders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II категории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12910</w:t>
            </w:r>
          </w:p>
        </w:tc>
      </w:tr>
      <w:tr w:rsidR="00E06779" w:rsidRPr="006D3546" w:rsidTr="006D3546">
        <w:tc>
          <w:tcPr>
            <w:tcW w:w="3005" w:type="dxa"/>
            <w:vMerge/>
            <w:tcBorders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I категории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13161</w:t>
            </w:r>
          </w:p>
        </w:tc>
      </w:tr>
      <w:tr w:rsidR="00E06779" w:rsidRPr="006D3546" w:rsidTr="006D3546">
        <w:tc>
          <w:tcPr>
            <w:tcW w:w="3005" w:type="dxa"/>
            <w:vMerge/>
            <w:tcBorders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высшей категории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13413</w:t>
            </w:r>
          </w:p>
        </w:tc>
      </w:tr>
      <w:tr w:rsidR="00E06779" w:rsidRPr="006D3546" w:rsidTr="006D3546">
        <w:tc>
          <w:tcPr>
            <w:tcW w:w="3005" w:type="dxa"/>
            <w:vMerge/>
            <w:tcBorders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ведущий мастер сцены (концертмейстер, руководитель группы инструментов)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13525</w:t>
            </w:r>
          </w:p>
        </w:tc>
      </w:tr>
      <w:tr w:rsidR="00E06779" w:rsidRPr="006D3546" w:rsidTr="006D3546">
        <w:tc>
          <w:tcPr>
            <w:tcW w:w="3005" w:type="dxa"/>
            <w:vMerge w:val="restart"/>
            <w:tcBorders>
              <w:top w:val="nil"/>
              <w:bottom w:val="nil"/>
            </w:tcBorders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Артист хора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6779" w:rsidRPr="006D3546" w:rsidTr="006D3546">
        <w:tc>
          <w:tcPr>
            <w:tcW w:w="3005" w:type="dxa"/>
            <w:vMerge/>
            <w:tcBorders>
              <w:top w:val="nil"/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II категории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12774</w:t>
            </w:r>
          </w:p>
        </w:tc>
      </w:tr>
      <w:tr w:rsidR="00E06779" w:rsidRPr="006D3546" w:rsidTr="006D3546">
        <w:tc>
          <w:tcPr>
            <w:tcW w:w="3005" w:type="dxa"/>
            <w:vMerge/>
            <w:tcBorders>
              <w:top w:val="nil"/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I категории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13024</w:t>
            </w:r>
          </w:p>
        </w:tc>
      </w:tr>
      <w:tr w:rsidR="00E06779" w:rsidRPr="006D3546" w:rsidTr="006D3546">
        <w:tc>
          <w:tcPr>
            <w:tcW w:w="3005" w:type="dxa"/>
            <w:vMerge/>
            <w:tcBorders>
              <w:top w:val="nil"/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высшей категории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13275</w:t>
            </w:r>
          </w:p>
        </w:tc>
      </w:tr>
      <w:tr w:rsidR="00E06779" w:rsidRPr="006D3546" w:rsidTr="006D3546">
        <w:tc>
          <w:tcPr>
            <w:tcW w:w="3005" w:type="dxa"/>
            <w:vMerge/>
            <w:tcBorders>
              <w:top w:val="nil"/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Артист драмы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6779" w:rsidRPr="006D3546" w:rsidTr="006D3546">
        <w:tc>
          <w:tcPr>
            <w:tcW w:w="3005" w:type="dxa"/>
            <w:vMerge/>
            <w:tcBorders>
              <w:top w:val="nil"/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II категории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13024</w:t>
            </w:r>
          </w:p>
        </w:tc>
      </w:tr>
      <w:tr w:rsidR="00E06779" w:rsidRPr="006D3546" w:rsidTr="006D3546">
        <w:tc>
          <w:tcPr>
            <w:tcW w:w="3005" w:type="dxa"/>
            <w:vMerge/>
            <w:tcBorders>
              <w:top w:val="nil"/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I категории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13275</w:t>
            </w:r>
          </w:p>
        </w:tc>
      </w:tr>
      <w:tr w:rsidR="00E06779" w:rsidRPr="006D3546" w:rsidTr="006D3546">
        <w:tc>
          <w:tcPr>
            <w:tcW w:w="3005" w:type="dxa"/>
            <w:vMerge/>
            <w:tcBorders>
              <w:top w:val="nil"/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высшей категории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13525</w:t>
            </w:r>
          </w:p>
        </w:tc>
      </w:tr>
      <w:tr w:rsidR="00E06779" w:rsidRPr="006D3546" w:rsidTr="006D3546">
        <w:tc>
          <w:tcPr>
            <w:tcW w:w="3005" w:type="dxa"/>
            <w:vMerge/>
            <w:tcBorders>
              <w:top w:val="nil"/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ведущий мастер сцены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13775</w:t>
            </w:r>
          </w:p>
        </w:tc>
      </w:tr>
      <w:tr w:rsidR="00E06779" w:rsidRPr="006D3546" w:rsidTr="006D3546">
        <w:tc>
          <w:tcPr>
            <w:tcW w:w="3005" w:type="dxa"/>
            <w:vMerge/>
            <w:tcBorders>
              <w:top w:val="nil"/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Артист (кукловод) театра кукол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6779" w:rsidRPr="006D3546" w:rsidTr="006D3546">
        <w:tc>
          <w:tcPr>
            <w:tcW w:w="3005" w:type="dxa"/>
            <w:vMerge/>
            <w:tcBorders>
              <w:top w:val="nil"/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II категории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13024</w:t>
            </w:r>
          </w:p>
        </w:tc>
      </w:tr>
      <w:tr w:rsidR="00E06779" w:rsidRPr="006D3546" w:rsidTr="006D3546">
        <w:tc>
          <w:tcPr>
            <w:tcW w:w="3005" w:type="dxa"/>
            <w:vMerge/>
            <w:tcBorders>
              <w:top w:val="nil"/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I категории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13275</w:t>
            </w:r>
          </w:p>
        </w:tc>
      </w:tr>
      <w:tr w:rsidR="00E06779" w:rsidRPr="006D3546" w:rsidTr="006D3546">
        <w:tc>
          <w:tcPr>
            <w:tcW w:w="3005" w:type="dxa"/>
            <w:vMerge/>
            <w:tcBorders>
              <w:top w:val="nil"/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высшей категории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13525</w:t>
            </w:r>
          </w:p>
        </w:tc>
      </w:tr>
      <w:tr w:rsidR="00E06779" w:rsidRPr="006D3546" w:rsidTr="006D3546">
        <w:tc>
          <w:tcPr>
            <w:tcW w:w="3005" w:type="dxa"/>
            <w:vMerge/>
            <w:tcBorders>
              <w:top w:val="nil"/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ведущий мастер сцены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13775</w:t>
            </w:r>
          </w:p>
        </w:tc>
      </w:tr>
      <w:tr w:rsidR="00E06779" w:rsidRPr="006D3546" w:rsidTr="006D3546">
        <w:tc>
          <w:tcPr>
            <w:tcW w:w="3005" w:type="dxa"/>
            <w:vMerge/>
            <w:tcBorders>
              <w:top w:val="nil"/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Артист симфонического, камерного, эстрадно-симфонического, духового оркестров, оркестра народных инструментов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6779" w:rsidRPr="006D3546" w:rsidTr="006D3546">
        <w:tc>
          <w:tcPr>
            <w:tcW w:w="3005" w:type="dxa"/>
            <w:vMerge/>
            <w:tcBorders>
              <w:top w:val="nil"/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II категории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13275</w:t>
            </w:r>
          </w:p>
        </w:tc>
      </w:tr>
      <w:tr w:rsidR="00E06779" w:rsidRPr="006D3546" w:rsidTr="006D3546">
        <w:tc>
          <w:tcPr>
            <w:tcW w:w="3005" w:type="dxa"/>
            <w:vMerge/>
            <w:tcBorders>
              <w:top w:val="nil"/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I категории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13525</w:t>
            </w:r>
          </w:p>
        </w:tc>
      </w:tr>
      <w:tr w:rsidR="00E06779" w:rsidRPr="006D3546" w:rsidTr="006D3546">
        <w:tc>
          <w:tcPr>
            <w:tcW w:w="3005" w:type="dxa"/>
            <w:vMerge/>
            <w:tcBorders>
              <w:top w:val="nil"/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высшей категории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13775</w:t>
            </w:r>
          </w:p>
        </w:tc>
      </w:tr>
      <w:tr w:rsidR="00E06779" w:rsidRPr="006D3546" w:rsidTr="006D3546">
        <w:tc>
          <w:tcPr>
            <w:tcW w:w="3005" w:type="dxa"/>
            <w:vMerge w:val="restart"/>
            <w:tcBorders>
              <w:top w:val="nil"/>
              <w:bottom w:val="nil"/>
            </w:tcBorders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Артист оркестра ансамблей песни и танца, артист эстрадного оркестра (ансамбля)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6779" w:rsidRPr="006D3546" w:rsidTr="006D3546">
        <w:tc>
          <w:tcPr>
            <w:tcW w:w="3005" w:type="dxa"/>
            <w:vMerge/>
            <w:tcBorders>
              <w:top w:val="nil"/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II категории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13024</w:t>
            </w:r>
          </w:p>
        </w:tc>
      </w:tr>
      <w:tr w:rsidR="00E06779" w:rsidRPr="006D3546" w:rsidTr="006D3546">
        <w:tc>
          <w:tcPr>
            <w:tcW w:w="3005" w:type="dxa"/>
            <w:vMerge/>
            <w:tcBorders>
              <w:top w:val="nil"/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I категории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13275</w:t>
            </w:r>
          </w:p>
        </w:tc>
      </w:tr>
      <w:tr w:rsidR="00E06779" w:rsidRPr="006D3546" w:rsidTr="006D3546">
        <w:tc>
          <w:tcPr>
            <w:tcW w:w="3005" w:type="dxa"/>
            <w:vMerge/>
            <w:tcBorders>
              <w:top w:val="nil"/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высшей категории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13525</w:t>
            </w:r>
          </w:p>
        </w:tc>
      </w:tr>
      <w:tr w:rsidR="00E06779" w:rsidRPr="006D3546" w:rsidTr="006D3546">
        <w:tc>
          <w:tcPr>
            <w:tcW w:w="3005" w:type="dxa"/>
            <w:vMerge/>
            <w:tcBorders>
              <w:top w:val="nil"/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Артист балета ансамбля песни и танца, танцевального коллектива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6779" w:rsidRPr="006D3546" w:rsidTr="006D3546">
        <w:tc>
          <w:tcPr>
            <w:tcW w:w="3005" w:type="dxa"/>
            <w:vMerge/>
            <w:tcBorders>
              <w:top w:val="nil"/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II категории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13024</w:t>
            </w:r>
          </w:p>
        </w:tc>
      </w:tr>
      <w:tr w:rsidR="00E06779" w:rsidRPr="006D3546" w:rsidTr="006D3546">
        <w:tc>
          <w:tcPr>
            <w:tcW w:w="3005" w:type="dxa"/>
            <w:vMerge/>
            <w:tcBorders>
              <w:top w:val="nil"/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I категории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13275</w:t>
            </w:r>
          </w:p>
        </w:tc>
      </w:tr>
      <w:tr w:rsidR="00E06779" w:rsidRPr="006D3546" w:rsidTr="006D3546">
        <w:tc>
          <w:tcPr>
            <w:tcW w:w="3005" w:type="dxa"/>
            <w:vMerge/>
            <w:tcBorders>
              <w:top w:val="nil"/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высшей категории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13525</w:t>
            </w:r>
          </w:p>
        </w:tc>
      </w:tr>
      <w:tr w:rsidR="00E06779" w:rsidRPr="006D3546" w:rsidTr="006D3546">
        <w:tc>
          <w:tcPr>
            <w:tcW w:w="3005" w:type="dxa"/>
            <w:vMerge/>
            <w:tcBorders>
              <w:top w:val="nil"/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Артист хора ансамбля песни и танца, хорового коллектива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6779" w:rsidRPr="006D3546" w:rsidTr="006D3546">
        <w:tc>
          <w:tcPr>
            <w:tcW w:w="3005" w:type="dxa"/>
            <w:vMerge/>
            <w:tcBorders>
              <w:top w:val="nil"/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II категории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13024</w:t>
            </w:r>
          </w:p>
        </w:tc>
      </w:tr>
      <w:tr w:rsidR="00E06779" w:rsidRPr="006D3546" w:rsidTr="006D3546">
        <w:tc>
          <w:tcPr>
            <w:tcW w:w="3005" w:type="dxa"/>
            <w:vMerge/>
            <w:tcBorders>
              <w:top w:val="nil"/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I категории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13275</w:t>
            </w:r>
          </w:p>
        </w:tc>
      </w:tr>
      <w:tr w:rsidR="00E06779" w:rsidRPr="006D3546" w:rsidTr="006D3546">
        <w:tc>
          <w:tcPr>
            <w:tcW w:w="3005" w:type="dxa"/>
            <w:vMerge/>
            <w:tcBorders>
              <w:top w:val="nil"/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высшей категории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13525</w:t>
            </w:r>
          </w:p>
        </w:tc>
      </w:tr>
      <w:tr w:rsidR="00E06779" w:rsidRPr="006D3546" w:rsidTr="006D3546">
        <w:tc>
          <w:tcPr>
            <w:tcW w:w="3005" w:type="dxa"/>
            <w:vMerge/>
            <w:tcBorders>
              <w:top w:val="nil"/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Аккомпаниатор-концертмейстер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6779" w:rsidRPr="006D3546" w:rsidTr="006D3546">
        <w:tc>
          <w:tcPr>
            <w:tcW w:w="3005" w:type="dxa"/>
            <w:vMerge/>
            <w:tcBorders>
              <w:top w:val="nil"/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II категории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12774</w:t>
            </w:r>
          </w:p>
        </w:tc>
      </w:tr>
      <w:tr w:rsidR="00E06779" w:rsidRPr="006D3546" w:rsidTr="006D3546">
        <w:tc>
          <w:tcPr>
            <w:tcW w:w="3005" w:type="dxa"/>
            <w:vMerge/>
            <w:tcBorders>
              <w:top w:val="nil"/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I категории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13161</w:t>
            </w:r>
          </w:p>
        </w:tc>
      </w:tr>
      <w:tr w:rsidR="00E06779" w:rsidRPr="006D3546" w:rsidTr="006D3546">
        <w:tc>
          <w:tcPr>
            <w:tcW w:w="3005" w:type="dxa"/>
            <w:vMerge/>
            <w:tcBorders>
              <w:top w:val="nil"/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высшей категории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13525</w:t>
            </w:r>
          </w:p>
        </w:tc>
      </w:tr>
      <w:tr w:rsidR="00E06779" w:rsidRPr="006D3546" w:rsidTr="006D3546">
        <w:tc>
          <w:tcPr>
            <w:tcW w:w="3005" w:type="dxa"/>
            <w:vMerge/>
            <w:tcBorders>
              <w:top w:val="nil"/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ведущий мастер сцены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13663</w:t>
            </w:r>
          </w:p>
        </w:tc>
      </w:tr>
      <w:tr w:rsidR="00E06779" w:rsidRPr="006D3546" w:rsidTr="006D3546">
        <w:tc>
          <w:tcPr>
            <w:tcW w:w="3005" w:type="dxa"/>
            <w:vMerge w:val="restart"/>
            <w:tcBorders>
              <w:top w:val="nil"/>
              <w:bottom w:val="nil"/>
            </w:tcBorders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Лектор-искусствовед (музыковед)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6779" w:rsidRPr="006D3546" w:rsidTr="006D3546">
        <w:tc>
          <w:tcPr>
            <w:tcW w:w="3005" w:type="dxa"/>
            <w:vMerge/>
            <w:tcBorders>
              <w:top w:val="nil"/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II категории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13024</w:t>
            </w:r>
          </w:p>
        </w:tc>
      </w:tr>
      <w:tr w:rsidR="00E06779" w:rsidRPr="006D3546" w:rsidTr="006D3546">
        <w:tc>
          <w:tcPr>
            <w:tcW w:w="3005" w:type="dxa"/>
            <w:vMerge/>
            <w:tcBorders>
              <w:top w:val="nil"/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I категории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13413</w:t>
            </w:r>
          </w:p>
        </w:tc>
      </w:tr>
      <w:tr w:rsidR="00E06779" w:rsidRPr="006D3546" w:rsidTr="006D3546">
        <w:tc>
          <w:tcPr>
            <w:tcW w:w="3005" w:type="dxa"/>
            <w:vMerge/>
            <w:tcBorders>
              <w:top w:val="nil"/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высшей категории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13663</w:t>
            </w:r>
          </w:p>
        </w:tc>
      </w:tr>
      <w:tr w:rsidR="00E06779" w:rsidRPr="006D3546" w:rsidTr="006D3546">
        <w:tc>
          <w:tcPr>
            <w:tcW w:w="3005" w:type="dxa"/>
            <w:vMerge/>
            <w:tcBorders>
              <w:top w:val="nil"/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ведущий мастер сцены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13775</w:t>
            </w:r>
          </w:p>
        </w:tc>
      </w:tr>
      <w:tr w:rsidR="00E06779" w:rsidRPr="006D3546" w:rsidTr="006D3546">
        <w:tc>
          <w:tcPr>
            <w:tcW w:w="3005" w:type="dxa"/>
            <w:vMerge/>
            <w:tcBorders>
              <w:top w:val="nil"/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Чтец-мастер художественного слова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6779" w:rsidRPr="006D3546" w:rsidTr="006D3546">
        <w:tc>
          <w:tcPr>
            <w:tcW w:w="3005" w:type="dxa"/>
            <w:vMerge/>
            <w:tcBorders>
              <w:top w:val="nil"/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II категории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13024</w:t>
            </w:r>
          </w:p>
        </w:tc>
      </w:tr>
      <w:tr w:rsidR="00E06779" w:rsidRPr="006D3546" w:rsidTr="006D3546">
        <w:tc>
          <w:tcPr>
            <w:tcW w:w="3005" w:type="dxa"/>
            <w:vMerge/>
            <w:tcBorders>
              <w:top w:val="nil"/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I категории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13413</w:t>
            </w:r>
          </w:p>
        </w:tc>
      </w:tr>
      <w:tr w:rsidR="00E06779" w:rsidRPr="006D3546" w:rsidTr="006D3546">
        <w:tc>
          <w:tcPr>
            <w:tcW w:w="3005" w:type="dxa"/>
            <w:vMerge/>
            <w:tcBorders>
              <w:top w:val="nil"/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высшей категории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13663</w:t>
            </w:r>
          </w:p>
        </w:tc>
      </w:tr>
      <w:tr w:rsidR="00E06779" w:rsidRPr="006D3546" w:rsidTr="006D3546">
        <w:tc>
          <w:tcPr>
            <w:tcW w:w="3005" w:type="dxa"/>
            <w:vMerge/>
            <w:tcBorders>
              <w:top w:val="nil"/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ведущий мастер сцены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13775</w:t>
            </w:r>
          </w:p>
        </w:tc>
      </w:tr>
      <w:tr w:rsidR="00E06779" w:rsidRPr="006D3546" w:rsidTr="006D3546">
        <w:tc>
          <w:tcPr>
            <w:tcW w:w="3005" w:type="dxa"/>
            <w:vMerge/>
            <w:tcBorders>
              <w:top w:val="nil"/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Звукооператор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6779" w:rsidRPr="006D3546" w:rsidTr="006D3546">
        <w:tc>
          <w:tcPr>
            <w:tcW w:w="3005" w:type="dxa"/>
            <w:vMerge/>
            <w:tcBorders>
              <w:top w:val="nil"/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II категории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12774</w:t>
            </w:r>
          </w:p>
        </w:tc>
      </w:tr>
      <w:tr w:rsidR="00E06779" w:rsidRPr="006D3546" w:rsidTr="006D3546">
        <w:tc>
          <w:tcPr>
            <w:tcW w:w="3005" w:type="dxa"/>
            <w:vMerge/>
            <w:tcBorders>
              <w:top w:val="nil"/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I категории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13024</w:t>
            </w:r>
          </w:p>
        </w:tc>
      </w:tr>
      <w:tr w:rsidR="00E06779" w:rsidRPr="006D3546" w:rsidTr="006D3546">
        <w:tc>
          <w:tcPr>
            <w:tcW w:w="3005" w:type="dxa"/>
            <w:vMerge w:val="restart"/>
            <w:tcBorders>
              <w:top w:val="nil"/>
              <w:bottom w:val="nil"/>
            </w:tcBorders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Помощник главного режиссера (главного дирижера, главного балетмейстера, художественного руководителя), заведующий труппой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13525</w:t>
            </w:r>
          </w:p>
        </w:tc>
      </w:tr>
      <w:tr w:rsidR="00E06779" w:rsidRPr="006D3546" w:rsidTr="006D3546">
        <w:tc>
          <w:tcPr>
            <w:tcW w:w="3005" w:type="dxa"/>
            <w:vMerge/>
            <w:tcBorders>
              <w:top w:val="nil"/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Концертмейстер по классу вокала (балета)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6779" w:rsidRPr="006D3546" w:rsidTr="006D3546">
        <w:tc>
          <w:tcPr>
            <w:tcW w:w="3005" w:type="dxa"/>
            <w:vMerge/>
            <w:tcBorders>
              <w:top w:val="nil"/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II категории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13161</w:t>
            </w:r>
          </w:p>
        </w:tc>
      </w:tr>
      <w:tr w:rsidR="00E06779" w:rsidRPr="006D3546" w:rsidTr="006D3546">
        <w:tc>
          <w:tcPr>
            <w:tcW w:w="3005" w:type="dxa"/>
            <w:vMerge/>
            <w:tcBorders>
              <w:top w:val="nil"/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I категории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13525</w:t>
            </w:r>
          </w:p>
        </w:tc>
      </w:tr>
      <w:tr w:rsidR="00E06779" w:rsidRPr="006D3546" w:rsidTr="006D3546">
        <w:tc>
          <w:tcPr>
            <w:tcW w:w="3005" w:type="dxa"/>
            <w:vMerge/>
            <w:tcBorders>
              <w:top w:val="nil"/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Репетитор по вокалу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6779" w:rsidRPr="006D3546" w:rsidTr="006D3546">
        <w:tc>
          <w:tcPr>
            <w:tcW w:w="3005" w:type="dxa"/>
            <w:vMerge/>
            <w:tcBorders>
              <w:top w:val="nil"/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II категории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13024</w:t>
            </w:r>
          </w:p>
        </w:tc>
      </w:tr>
      <w:tr w:rsidR="00E06779" w:rsidRPr="006D3546" w:rsidTr="006D3546">
        <w:tc>
          <w:tcPr>
            <w:tcW w:w="3005" w:type="dxa"/>
            <w:vMerge/>
            <w:tcBorders>
              <w:top w:val="nil"/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I категории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13275</w:t>
            </w:r>
          </w:p>
        </w:tc>
      </w:tr>
      <w:tr w:rsidR="00E06779" w:rsidRPr="006D3546" w:rsidTr="006D3546">
        <w:tc>
          <w:tcPr>
            <w:tcW w:w="3005" w:type="dxa"/>
            <w:vMerge/>
            <w:tcBorders>
              <w:top w:val="nil"/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Репетитор по балету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6779" w:rsidRPr="006D3546" w:rsidTr="006D3546">
        <w:tc>
          <w:tcPr>
            <w:tcW w:w="3005" w:type="dxa"/>
            <w:vMerge/>
            <w:tcBorders>
              <w:top w:val="nil"/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II категории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13024</w:t>
            </w:r>
          </w:p>
        </w:tc>
      </w:tr>
      <w:tr w:rsidR="00E06779" w:rsidRPr="006D3546" w:rsidTr="006D3546">
        <w:tc>
          <w:tcPr>
            <w:tcW w:w="3005" w:type="dxa"/>
            <w:vMerge/>
            <w:tcBorders>
              <w:top w:val="nil"/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I категории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13275</w:t>
            </w:r>
          </w:p>
        </w:tc>
      </w:tr>
      <w:tr w:rsidR="00E06779" w:rsidRPr="006D3546" w:rsidTr="006D3546">
        <w:tc>
          <w:tcPr>
            <w:tcW w:w="3005" w:type="dxa"/>
            <w:vMerge/>
            <w:tcBorders>
              <w:top w:val="nil"/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Художник-бутафор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6779" w:rsidRPr="006D3546" w:rsidTr="006D3546">
        <w:tc>
          <w:tcPr>
            <w:tcW w:w="3005" w:type="dxa"/>
            <w:vMerge/>
            <w:tcBorders>
              <w:top w:val="nil"/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II категории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13024</w:t>
            </w:r>
          </w:p>
        </w:tc>
      </w:tr>
      <w:tr w:rsidR="00E06779" w:rsidRPr="006D3546" w:rsidTr="006D3546">
        <w:tc>
          <w:tcPr>
            <w:tcW w:w="3005" w:type="dxa"/>
            <w:vMerge/>
            <w:tcBorders>
              <w:top w:val="nil"/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I категории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13413</w:t>
            </w:r>
          </w:p>
        </w:tc>
      </w:tr>
      <w:tr w:rsidR="00E06779" w:rsidRPr="006D3546" w:rsidTr="006D3546">
        <w:tc>
          <w:tcPr>
            <w:tcW w:w="3005" w:type="dxa"/>
            <w:vMerge/>
            <w:tcBorders>
              <w:top w:val="nil"/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высшей категории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13663</w:t>
            </w:r>
          </w:p>
        </w:tc>
      </w:tr>
      <w:tr w:rsidR="00E06779" w:rsidRPr="006D3546" w:rsidTr="006D3546">
        <w:tc>
          <w:tcPr>
            <w:tcW w:w="3005" w:type="dxa"/>
            <w:vMerge/>
            <w:tcBorders>
              <w:top w:val="nil"/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Художник-гример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6779" w:rsidRPr="006D3546" w:rsidTr="006D3546">
        <w:tc>
          <w:tcPr>
            <w:tcW w:w="3005" w:type="dxa"/>
            <w:vMerge/>
            <w:tcBorders>
              <w:top w:val="nil"/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II категории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13024</w:t>
            </w:r>
          </w:p>
        </w:tc>
      </w:tr>
      <w:tr w:rsidR="00E06779" w:rsidRPr="006D3546" w:rsidTr="006D3546">
        <w:tc>
          <w:tcPr>
            <w:tcW w:w="3005" w:type="dxa"/>
            <w:vMerge/>
            <w:tcBorders>
              <w:top w:val="nil"/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I категории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13413</w:t>
            </w:r>
          </w:p>
        </w:tc>
      </w:tr>
      <w:tr w:rsidR="00E06779" w:rsidRPr="006D3546" w:rsidTr="006D3546">
        <w:tc>
          <w:tcPr>
            <w:tcW w:w="3005" w:type="dxa"/>
            <w:vMerge/>
            <w:tcBorders>
              <w:top w:val="nil"/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высшей категории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13663</w:t>
            </w:r>
          </w:p>
        </w:tc>
      </w:tr>
      <w:tr w:rsidR="00E06779" w:rsidRPr="006D3546" w:rsidTr="006D3546">
        <w:tc>
          <w:tcPr>
            <w:tcW w:w="3005" w:type="dxa"/>
            <w:vMerge w:val="restart"/>
            <w:tcBorders>
              <w:top w:val="nil"/>
              <w:bottom w:val="nil"/>
            </w:tcBorders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Художник-декоратор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6779" w:rsidRPr="006D3546" w:rsidTr="006D3546">
        <w:tc>
          <w:tcPr>
            <w:tcW w:w="3005" w:type="dxa"/>
            <w:vMerge/>
            <w:tcBorders>
              <w:top w:val="nil"/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II категории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13024</w:t>
            </w:r>
          </w:p>
        </w:tc>
      </w:tr>
      <w:tr w:rsidR="00E06779" w:rsidRPr="006D3546" w:rsidTr="006D3546">
        <w:tc>
          <w:tcPr>
            <w:tcW w:w="3005" w:type="dxa"/>
            <w:vMerge/>
            <w:tcBorders>
              <w:top w:val="nil"/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I категории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13413</w:t>
            </w:r>
          </w:p>
        </w:tc>
      </w:tr>
      <w:tr w:rsidR="00E06779" w:rsidRPr="006D3546" w:rsidTr="006D3546">
        <w:tc>
          <w:tcPr>
            <w:tcW w:w="3005" w:type="dxa"/>
            <w:vMerge/>
            <w:tcBorders>
              <w:top w:val="nil"/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высшей категории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13663</w:t>
            </w:r>
          </w:p>
        </w:tc>
      </w:tr>
      <w:tr w:rsidR="00E06779" w:rsidRPr="006D3546" w:rsidTr="006D3546">
        <w:tc>
          <w:tcPr>
            <w:tcW w:w="3005" w:type="dxa"/>
            <w:vMerge/>
            <w:tcBorders>
              <w:top w:val="nil"/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Художник-конструктор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6779" w:rsidRPr="006D3546" w:rsidTr="006D3546">
        <w:tc>
          <w:tcPr>
            <w:tcW w:w="3005" w:type="dxa"/>
            <w:vMerge/>
            <w:tcBorders>
              <w:top w:val="nil"/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II категории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13024</w:t>
            </w:r>
          </w:p>
        </w:tc>
      </w:tr>
      <w:tr w:rsidR="00E06779" w:rsidRPr="006D3546" w:rsidTr="006D3546">
        <w:tc>
          <w:tcPr>
            <w:tcW w:w="3005" w:type="dxa"/>
            <w:vMerge/>
            <w:tcBorders>
              <w:top w:val="nil"/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I категории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13413</w:t>
            </w:r>
          </w:p>
        </w:tc>
      </w:tr>
      <w:tr w:rsidR="00E06779" w:rsidRPr="006D3546" w:rsidTr="006D3546">
        <w:tc>
          <w:tcPr>
            <w:tcW w:w="3005" w:type="dxa"/>
            <w:vMerge/>
            <w:tcBorders>
              <w:top w:val="nil"/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высшей категории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13663</w:t>
            </w:r>
          </w:p>
        </w:tc>
      </w:tr>
      <w:tr w:rsidR="00E06779" w:rsidRPr="006D3546" w:rsidTr="006D3546">
        <w:tc>
          <w:tcPr>
            <w:tcW w:w="3005" w:type="dxa"/>
            <w:vMerge/>
            <w:tcBorders>
              <w:top w:val="nil"/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Художник-скульптор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6779" w:rsidRPr="006D3546" w:rsidTr="006D3546">
        <w:tc>
          <w:tcPr>
            <w:tcW w:w="3005" w:type="dxa"/>
            <w:vMerge/>
            <w:tcBorders>
              <w:top w:val="nil"/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II категории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13024</w:t>
            </w:r>
          </w:p>
        </w:tc>
      </w:tr>
      <w:tr w:rsidR="00E06779" w:rsidRPr="006D3546" w:rsidTr="006D3546">
        <w:tc>
          <w:tcPr>
            <w:tcW w:w="3005" w:type="dxa"/>
            <w:vMerge/>
            <w:tcBorders>
              <w:top w:val="nil"/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I категории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13413</w:t>
            </w:r>
          </w:p>
        </w:tc>
      </w:tr>
      <w:tr w:rsidR="00E06779" w:rsidRPr="006D3546" w:rsidTr="006D3546">
        <w:tc>
          <w:tcPr>
            <w:tcW w:w="3005" w:type="dxa"/>
            <w:vMerge/>
            <w:tcBorders>
              <w:top w:val="nil"/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высшей категории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13663</w:t>
            </w:r>
          </w:p>
        </w:tc>
      </w:tr>
      <w:tr w:rsidR="00E06779" w:rsidRPr="006D3546" w:rsidTr="006D3546">
        <w:tc>
          <w:tcPr>
            <w:tcW w:w="3005" w:type="dxa"/>
            <w:vMerge/>
            <w:tcBorders>
              <w:top w:val="nil"/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Художник по свету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6779" w:rsidRPr="006D3546" w:rsidTr="006D3546">
        <w:tc>
          <w:tcPr>
            <w:tcW w:w="3005" w:type="dxa"/>
            <w:vMerge/>
            <w:tcBorders>
              <w:top w:val="nil"/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II категории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13024</w:t>
            </w:r>
          </w:p>
        </w:tc>
      </w:tr>
      <w:tr w:rsidR="00E06779" w:rsidRPr="006D3546" w:rsidTr="006D3546">
        <w:tc>
          <w:tcPr>
            <w:tcW w:w="3005" w:type="dxa"/>
            <w:vMerge/>
            <w:tcBorders>
              <w:top w:val="nil"/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I категории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13413</w:t>
            </w:r>
          </w:p>
        </w:tc>
      </w:tr>
      <w:tr w:rsidR="00E06779" w:rsidRPr="006D3546" w:rsidTr="006D3546">
        <w:tc>
          <w:tcPr>
            <w:tcW w:w="3005" w:type="dxa"/>
            <w:vMerge/>
            <w:tcBorders>
              <w:top w:val="nil"/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высшей категории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13663</w:t>
            </w:r>
          </w:p>
        </w:tc>
      </w:tr>
      <w:tr w:rsidR="00E06779" w:rsidRPr="006D3546" w:rsidTr="006D3546">
        <w:tc>
          <w:tcPr>
            <w:tcW w:w="3005" w:type="dxa"/>
            <w:vMerge/>
            <w:tcBorders>
              <w:top w:val="nil"/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Художник-модельер театрального костюма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6779" w:rsidRPr="006D3546" w:rsidTr="006D3546">
        <w:tc>
          <w:tcPr>
            <w:tcW w:w="3005" w:type="dxa"/>
            <w:vMerge/>
            <w:tcBorders>
              <w:top w:val="nil"/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II категории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13024</w:t>
            </w:r>
          </w:p>
        </w:tc>
      </w:tr>
      <w:tr w:rsidR="00E06779" w:rsidRPr="006D3546" w:rsidTr="006D3546">
        <w:tc>
          <w:tcPr>
            <w:tcW w:w="3005" w:type="dxa"/>
            <w:vMerge/>
            <w:tcBorders>
              <w:top w:val="nil"/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I категории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13413</w:t>
            </w:r>
          </w:p>
        </w:tc>
      </w:tr>
      <w:tr w:rsidR="00E06779" w:rsidRPr="006D3546" w:rsidTr="006D3546">
        <w:tc>
          <w:tcPr>
            <w:tcW w:w="3005" w:type="dxa"/>
            <w:vMerge w:val="restart"/>
            <w:tcBorders>
              <w:top w:val="nil"/>
              <w:bottom w:val="nil"/>
            </w:tcBorders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высшей категории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13663</w:t>
            </w:r>
          </w:p>
        </w:tc>
      </w:tr>
      <w:tr w:rsidR="00E06779" w:rsidRPr="006D3546" w:rsidTr="006D3546">
        <w:tc>
          <w:tcPr>
            <w:tcW w:w="3005" w:type="dxa"/>
            <w:vMerge/>
            <w:tcBorders>
              <w:top w:val="nil"/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Библиотекарь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12660</w:t>
            </w:r>
          </w:p>
        </w:tc>
      </w:tr>
      <w:tr w:rsidR="00E06779" w:rsidRPr="006D3546" w:rsidTr="006D3546">
        <w:tc>
          <w:tcPr>
            <w:tcW w:w="3005" w:type="dxa"/>
            <w:vMerge/>
            <w:tcBorders>
              <w:top w:val="nil"/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II категории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12910</w:t>
            </w:r>
          </w:p>
        </w:tc>
      </w:tr>
      <w:tr w:rsidR="00E06779" w:rsidRPr="006D3546" w:rsidTr="006D3546">
        <w:tc>
          <w:tcPr>
            <w:tcW w:w="3005" w:type="dxa"/>
            <w:vMerge/>
            <w:tcBorders>
              <w:top w:val="nil"/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I категории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13161</w:t>
            </w:r>
          </w:p>
        </w:tc>
      </w:tr>
      <w:tr w:rsidR="00E06779" w:rsidRPr="006D3546" w:rsidTr="006D3546">
        <w:tc>
          <w:tcPr>
            <w:tcW w:w="3005" w:type="dxa"/>
            <w:vMerge/>
            <w:tcBorders>
              <w:top w:val="nil"/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ведущий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13275</w:t>
            </w:r>
          </w:p>
        </w:tc>
      </w:tr>
      <w:tr w:rsidR="00E06779" w:rsidRPr="006D3546" w:rsidTr="006D3546">
        <w:tc>
          <w:tcPr>
            <w:tcW w:w="3005" w:type="dxa"/>
            <w:vMerge/>
            <w:tcBorders>
              <w:top w:val="nil"/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Библиограф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12660</w:t>
            </w:r>
          </w:p>
        </w:tc>
      </w:tr>
      <w:tr w:rsidR="00E06779" w:rsidRPr="006D3546" w:rsidTr="006D3546">
        <w:tc>
          <w:tcPr>
            <w:tcW w:w="3005" w:type="dxa"/>
            <w:vMerge/>
            <w:tcBorders>
              <w:top w:val="nil"/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II категории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12910</w:t>
            </w:r>
          </w:p>
        </w:tc>
      </w:tr>
      <w:tr w:rsidR="00E06779" w:rsidRPr="006D3546" w:rsidTr="006D3546">
        <w:tc>
          <w:tcPr>
            <w:tcW w:w="3005" w:type="dxa"/>
            <w:vMerge/>
            <w:tcBorders>
              <w:top w:val="nil"/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I категории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13161</w:t>
            </w:r>
          </w:p>
        </w:tc>
      </w:tr>
      <w:tr w:rsidR="00E06779" w:rsidRPr="006D3546" w:rsidTr="006D3546">
        <w:tc>
          <w:tcPr>
            <w:tcW w:w="3005" w:type="dxa"/>
            <w:vMerge/>
            <w:tcBorders>
              <w:top w:val="nil"/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ведущий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13275</w:t>
            </w:r>
          </w:p>
        </w:tc>
      </w:tr>
      <w:tr w:rsidR="00E06779" w:rsidRPr="006D3546" w:rsidTr="006D3546">
        <w:tc>
          <w:tcPr>
            <w:tcW w:w="3005" w:type="dxa"/>
            <w:vMerge/>
            <w:tcBorders>
              <w:top w:val="nil"/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Главный библиотекарь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13663</w:t>
            </w:r>
          </w:p>
        </w:tc>
      </w:tr>
      <w:tr w:rsidR="00E06779" w:rsidRPr="006D3546" w:rsidTr="006D3546">
        <w:tc>
          <w:tcPr>
            <w:tcW w:w="3005" w:type="dxa"/>
            <w:vMerge/>
            <w:tcBorders>
              <w:top w:val="nil"/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Главный библиограф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13663</w:t>
            </w:r>
          </w:p>
        </w:tc>
      </w:tr>
      <w:tr w:rsidR="00E06779" w:rsidRPr="006D3546" w:rsidTr="006D3546">
        <w:tc>
          <w:tcPr>
            <w:tcW w:w="3005" w:type="dxa"/>
            <w:vMerge/>
            <w:tcBorders>
              <w:top w:val="nil"/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Заведующий аттракционом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13413</w:t>
            </w:r>
          </w:p>
        </w:tc>
      </w:tr>
      <w:tr w:rsidR="00E06779" w:rsidRPr="006D3546" w:rsidTr="006D3546">
        <w:tc>
          <w:tcPr>
            <w:tcW w:w="3005" w:type="dxa"/>
            <w:vMerge/>
            <w:tcBorders>
              <w:top w:val="nil"/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Экскурсовод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12660</w:t>
            </w:r>
          </w:p>
        </w:tc>
      </w:tr>
      <w:tr w:rsidR="00E06779" w:rsidRPr="006D3546" w:rsidTr="006D3546">
        <w:tc>
          <w:tcPr>
            <w:tcW w:w="3005" w:type="dxa"/>
            <w:vMerge/>
            <w:tcBorders>
              <w:top w:val="nil"/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II категории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12910</w:t>
            </w:r>
          </w:p>
        </w:tc>
      </w:tr>
      <w:tr w:rsidR="00E06779" w:rsidRPr="006D3546" w:rsidTr="006D3546">
        <w:tc>
          <w:tcPr>
            <w:tcW w:w="3005" w:type="dxa"/>
            <w:vMerge/>
            <w:tcBorders>
              <w:top w:val="nil"/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I категории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13161</w:t>
            </w:r>
          </w:p>
        </w:tc>
      </w:tr>
      <w:tr w:rsidR="00E06779" w:rsidRPr="006D3546" w:rsidTr="006D3546">
        <w:tc>
          <w:tcPr>
            <w:tcW w:w="3005" w:type="dxa"/>
            <w:vMerge/>
            <w:tcBorders>
              <w:top w:val="nil"/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Методист централизованной библиотечной системы, библиотеки, музея, клубного учреждения, научно-методического центра народного творчества, Дома народного творчества, Центра народной культуры (культуры и досуга) и других аналогичных организаций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6779" w:rsidRPr="006D3546" w:rsidTr="006D3546">
        <w:tc>
          <w:tcPr>
            <w:tcW w:w="3005" w:type="dxa"/>
            <w:vMerge w:val="restart"/>
            <w:tcBorders>
              <w:top w:val="nil"/>
              <w:bottom w:val="nil"/>
            </w:tcBorders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методист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12774</w:t>
            </w:r>
          </w:p>
        </w:tc>
      </w:tr>
      <w:tr w:rsidR="00E06779" w:rsidRPr="006D3546" w:rsidTr="006D3546">
        <w:tc>
          <w:tcPr>
            <w:tcW w:w="3005" w:type="dxa"/>
            <w:vMerge/>
            <w:tcBorders>
              <w:top w:val="nil"/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II категории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12910</w:t>
            </w:r>
          </w:p>
        </w:tc>
      </w:tr>
      <w:tr w:rsidR="00E06779" w:rsidRPr="006D3546" w:rsidTr="006D3546">
        <w:tc>
          <w:tcPr>
            <w:tcW w:w="3005" w:type="dxa"/>
            <w:vMerge/>
            <w:tcBorders>
              <w:top w:val="nil"/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I категории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13161</w:t>
            </w:r>
          </w:p>
        </w:tc>
      </w:tr>
      <w:tr w:rsidR="00E06779" w:rsidRPr="006D3546" w:rsidTr="006D3546">
        <w:tc>
          <w:tcPr>
            <w:tcW w:w="3005" w:type="dxa"/>
            <w:vMerge/>
            <w:tcBorders>
              <w:top w:val="nil"/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ведущий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13525</w:t>
            </w:r>
          </w:p>
        </w:tc>
      </w:tr>
      <w:tr w:rsidR="00E06779" w:rsidRPr="006D3546" w:rsidTr="006D3546">
        <w:tc>
          <w:tcPr>
            <w:tcW w:w="3005" w:type="dxa"/>
            <w:vMerge/>
            <w:tcBorders>
              <w:top w:val="nil"/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Редактор централизованной библиотечной системы, библиотеки, музея, клубного учреждения, научно-методического центра народного творчества, Дома народного творчества, Центра народной культуры (культуры и досуга) и других аналогичных учреждений и организаций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6779" w:rsidRPr="006D3546" w:rsidTr="006D3546">
        <w:tc>
          <w:tcPr>
            <w:tcW w:w="3005" w:type="dxa"/>
            <w:vMerge/>
            <w:tcBorders>
              <w:top w:val="nil"/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редактор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12660</w:t>
            </w:r>
          </w:p>
        </w:tc>
      </w:tr>
      <w:tr w:rsidR="00E06779" w:rsidRPr="006D3546" w:rsidTr="006D3546">
        <w:tc>
          <w:tcPr>
            <w:tcW w:w="3005" w:type="dxa"/>
            <w:vMerge/>
            <w:tcBorders>
              <w:top w:val="nil"/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II категории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12910</w:t>
            </w:r>
          </w:p>
        </w:tc>
      </w:tr>
      <w:tr w:rsidR="00E06779" w:rsidRPr="006D3546" w:rsidTr="006D3546">
        <w:tc>
          <w:tcPr>
            <w:tcW w:w="3005" w:type="dxa"/>
            <w:vMerge/>
            <w:tcBorders>
              <w:top w:val="nil"/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I категории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13161</w:t>
            </w:r>
          </w:p>
        </w:tc>
      </w:tr>
      <w:tr w:rsidR="00E06779" w:rsidRPr="006D3546" w:rsidTr="006D3546">
        <w:tc>
          <w:tcPr>
            <w:tcW w:w="3005" w:type="dxa"/>
            <w:vMerge/>
            <w:tcBorders>
              <w:top w:val="nil"/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Художник-реставратор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12774</w:t>
            </w:r>
          </w:p>
        </w:tc>
      </w:tr>
      <w:tr w:rsidR="00E06779" w:rsidRPr="006D3546" w:rsidTr="006D3546">
        <w:tc>
          <w:tcPr>
            <w:tcW w:w="3005" w:type="dxa"/>
            <w:vMerge/>
            <w:tcBorders>
              <w:top w:val="nil"/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II категории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13161</w:t>
            </w:r>
          </w:p>
        </w:tc>
      </w:tr>
      <w:tr w:rsidR="00E06779" w:rsidRPr="006D3546" w:rsidTr="006D3546">
        <w:tc>
          <w:tcPr>
            <w:tcW w:w="3005" w:type="dxa"/>
            <w:vMerge/>
            <w:tcBorders>
              <w:top w:val="nil"/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I категории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13525</w:t>
            </w:r>
          </w:p>
        </w:tc>
      </w:tr>
      <w:tr w:rsidR="00E06779" w:rsidRPr="006D3546" w:rsidTr="006D3546">
        <w:tc>
          <w:tcPr>
            <w:tcW w:w="3005" w:type="dxa"/>
            <w:vMerge/>
            <w:tcBorders>
              <w:top w:val="nil"/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высшей категории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13775</w:t>
            </w:r>
          </w:p>
        </w:tc>
      </w:tr>
      <w:tr w:rsidR="00E06779" w:rsidRPr="006D3546" w:rsidTr="006D3546">
        <w:tc>
          <w:tcPr>
            <w:tcW w:w="3005" w:type="dxa"/>
            <w:vMerge w:val="restart"/>
            <w:tcBorders>
              <w:top w:val="nil"/>
            </w:tcBorders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Художник-постановщик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6779" w:rsidRPr="006D3546" w:rsidTr="006D3546">
        <w:tc>
          <w:tcPr>
            <w:tcW w:w="3005" w:type="dxa"/>
            <w:vMerge/>
            <w:tcBorders>
              <w:top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I категории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16531</w:t>
            </w:r>
          </w:p>
        </w:tc>
      </w:tr>
      <w:tr w:rsidR="00E06779" w:rsidRPr="006D3546" w:rsidTr="006D3546">
        <w:tc>
          <w:tcPr>
            <w:tcW w:w="3005" w:type="dxa"/>
            <w:vMerge/>
            <w:tcBorders>
              <w:top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высшей категории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16920</w:t>
            </w:r>
          </w:p>
        </w:tc>
      </w:tr>
      <w:tr w:rsidR="00E06779" w:rsidRPr="006D3546" w:rsidTr="006D3546">
        <w:tc>
          <w:tcPr>
            <w:tcW w:w="3005" w:type="dxa"/>
            <w:vMerge/>
            <w:tcBorders>
              <w:top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Хранитель музейных предметов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12506</w:t>
            </w:r>
          </w:p>
        </w:tc>
      </w:tr>
      <w:tr w:rsidR="00E06779" w:rsidRPr="006D3546" w:rsidTr="006D3546">
        <w:tc>
          <w:tcPr>
            <w:tcW w:w="3005" w:type="dxa"/>
            <w:vMerge/>
            <w:tcBorders>
              <w:top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II категории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12765</w:t>
            </w:r>
          </w:p>
        </w:tc>
      </w:tr>
      <w:tr w:rsidR="00E06779" w:rsidRPr="006D3546" w:rsidTr="006D3546">
        <w:tc>
          <w:tcPr>
            <w:tcW w:w="3005" w:type="dxa"/>
            <w:vMerge/>
            <w:tcBorders>
              <w:top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I категории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13024</w:t>
            </w:r>
          </w:p>
        </w:tc>
      </w:tr>
      <w:tr w:rsidR="00E06779" w:rsidRPr="006D3546" w:rsidTr="006D3546">
        <w:tc>
          <w:tcPr>
            <w:tcW w:w="3005" w:type="dxa"/>
            <w:vMerge/>
            <w:tcBorders>
              <w:top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Художник-фотограф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13024</w:t>
            </w:r>
          </w:p>
        </w:tc>
      </w:tr>
      <w:tr w:rsidR="00E06779" w:rsidRPr="006D3546" w:rsidTr="006D3546">
        <w:tc>
          <w:tcPr>
            <w:tcW w:w="3005" w:type="dxa"/>
            <w:vMerge/>
            <w:tcBorders>
              <w:top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II категории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13413</w:t>
            </w:r>
          </w:p>
        </w:tc>
      </w:tr>
      <w:tr w:rsidR="00E06779" w:rsidRPr="006D3546" w:rsidTr="006D3546">
        <w:tc>
          <w:tcPr>
            <w:tcW w:w="3005" w:type="dxa"/>
            <w:vMerge/>
            <w:tcBorders>
              <w:top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I категории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13663</w:t>
            </w:r>
          </w:p>
        </w:tc>
      </w:tr>
      <w:tr w:rsidR="00E06779" w:rsidRPr="006D3546" w:rsidTr="006D3546">
        <w:tc>
          <w:tcPr>
            <w:tcW w:w="3005" w:type="dxa"/>
            <w:vMerge/>
            <w:tcBorders>
              <w:top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Специалист по фольклору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12506</w:t>
            </w:r>
          </w:p>
        </w:tc>
      </w:tr>
      <w:tr w:rsidR="00E06779" w:rsidRPr="006D3546" w:rsidTr="006D3546">
        <w:tc>
          <w:tcPr>
            <w:tcW w:w="3005" w:type="dxa"/>
            <w:vMerge/>
            <w:tcBorders>
              <w:top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II категории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12765</w:t>
            </w:r>
          </w:p>
        </w:tc>
      </w:tr>
      <w:tr w:rsidR="00E06779" w:rsidRPr="006D3546" w:rsidTr="006D3546">
        <w:tc>
          <w:tcPr>
            <w:tcW w:w="3005" w:type="dxa"/>
            <w:vMerge/>
            <w:tcBorders>
              <w:top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I категории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13024</w:t>
            </w:r>
          </w:p>
        </w:tc>
      </w:tr>
      <w:tr w:rsidR="00E06779" w:rsidRPr="006D3546" w:rsidTr="006D3546">
        <w:tc>
          <w:tcPr>
            <w:tcW w:w="3005" w:type="dxa"/>
            <w:vMerge/>
            <w:tcBorders>
              <w:top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высшей категории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13284</w:t>
            </w:r>
          </w:p>
        </w:tc>
      </w:tr>
      <w:tr w:rsidR="00E06779" w:rsidRPr="006D3546" w:rsidTr="006D3546">
        <w:tc>
          <w:tcPr>
            <w:tcW w:w="3005" w:type="dxa"/>
            <w:vMerge/>
            <w:tcBorders>
              <w:top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Специалист по жанрам творчества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12506</w:t>
            </w:r>
          </w:p>
        </w:tc>
      </w:tr>
      <w:tr w:rsidR="00E06779" w:rsidRPr="006D3546" w:rsidTr="006D3546">
        <w:tc>
          <w:tcPr>
            <w:tcW w:w="3005" w:type="dxa"/>
            <w:vMerge/>
            <w:tcBorders>
              <w:top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II категории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12765</w:t>
            </w:r>
          </w:p>
        </w:tc>
      </w:tr>
      <w:tr w:rsidR="00E06779" w:rsidRPr="006D3546" w:rsidTr="006D3546">
        <w:tc>
          <w:tcPr>
            <w:tcW w:w="3005" w:type="dxa"/>
            <w:vMerge/>
            <w:tcBorders>
              <w:top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I категории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13024</w:t>
            </w:r>
          </w:p>
        </w:tc>
      </w:tr>
      <w:tr w:rsidR="00E06779" w:rsidRPr="006D3546" w:rsidTr="006D3546">
        <w:tc>
          <w:tcPr>
            <w:tcW w:w="3005" w:type="dxa"/>
            <w:vMerge/>
            <w:tcBorders>
              <w:top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высшей категории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13284</w:t>
            </w:r>
          </w:p>
        </w:tc>
      </w:tr>
      <w:tr w:rsidR="00E06779" w:rsidRPr="006D3546" w:rsidTr="006D3546">
        <w:tc>
          <w:tcPr>
            <w:tcW w:w="3005" w:type="dxa"/>
            <w:vMerge/>
            <w:tcBorders>
              <w:top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Специалист по методике клубной работы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12506</w:t>
            </w:r>
          </w:p>
        </w:tc>
      </w:tr>
      <w:tr w:rsidR="00E06779" w:rsidRPr="006D3546" w:rsidTr="006D3546">
        <w:tc>
          <w:tcPr>
            <w:tcW w:w="3005" w:type="dxa"/>
            <w:vMerge/>
            <w:tcBorders>
              <w:top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II категории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12765</w:t>
            </w:r>
          </w:p>
        </w:tc>
      </w:tr>
      <w:tr w:rsidR="00E06779" w:rsidRPr="006D3546" w:rsidTr="006D3546">
        <w:tc>
          <w:tcPr>
            <w:tcW w:w="3005" w:type="dxa"/>
            <w:vMerge/>
            <w:tcBorders>
              <w:top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I категории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13024</w:t>
            </w:r>
          </w:p>
        </w:tc>
      </w:tr>
      <w:tr w:rsidR="00E06779" w:rsidRPr="006D3546" w:rsidTr="006D3546">
        <w:tc>
          <w:tcPr>
            <w:tcW w:w="3005" w:type="dxa"/>
            <w:vMerge/>
            <w:tcBorders>
              <w:top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высшей категории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13284</w:t>
            </w:r>
          </w:p>
        </w:tc>
      </w:tr>
      <w:tr w:rsidR="00E06779" w:rsidRPr="006D3546" w:rsidTr="006D3546">
        <w:tc>
          <w:tcPr>
            <w:tcW w:w="3005" w:type="dxa"/>
            <w:vMerge w:val="restart"/>
            <w:tcBorders>
              <w:bottom w:val="nil"/>
            </w:tcBorders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4. Профессиональная квалификационная группа "Должности руководящего состава учреждений культуры, искусства и кинематографии"</w:t>
            </w: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Управляющий творческим коллективом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17670</w:t>
            </w:r>
          </w:p>
        </w:tc>
      </w:tr>
      <w:tr w:rsidR="00E06779" w:rsidRPr="006D3546" w:rsidTr="006D3546">
        <w:tc>
          <w:tcPr>
            <w:tcW w:w="3005" w:type="dxa"/>
            <w:vMerge/>
            <w:tcBorders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Главный режиссер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17670</w:t>
            </w:r>
          </w:p>
        </w:tc>
      </w:tr>
      <w:tr w:rsidR="00E06779" w:rsidRPr="006D3546" w:rsidTr="006D3546">
        <w:tc>
          <w:tcPr>
            <w:tcW w:w="3005" w:type="dxa"/>
            <w:vMerge/>
            <w:tcBorders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Главный дирижер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17670</w:t>
            </w:r>
          </w:p>
        </w:tc>
      </w:tr>
      <w:tr w:rsidR="00E06779" w:rsidRPr="006D3546" w:rsidTr="006D3546">
        <w:tc>
          <w:tcPr>
            <w:tcW w:w="3005" w:type="dxa"/>
            <w:vMerge/>
            <w:tcBorders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Главный хормейстер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17670</w:t>
            </w:r>
          </w:p>
        </w:tc>
      </w:tr>
      <w:tr w:rsidR="00E06779" w:rsidRPr="006D3546" w:rsidTr="006D3546">
        <w:tc>
          <w:tcPr>
            <w:tcW w:w="3005" w:type="dxa"/>
            <w:vMerge/>
            <w:tcBorders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Главный балетмейстер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17670</w:t>
            </w:r>
          </w:p>
        </w:tc>
      </w:tr>
      <w:tr w:rsidR="00E06779" w:rsidRPr="006D3546" w:rsidTr="006D3546">
        <w:tc>
          <w:tcPr>
            <w:tcW w:w="3005" w:type="dxa"/>
            <w:vMerge/>
            <w:tcBorders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Главный художник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17670</w:t>
            </w:r>
          </w:p>
        </w:tc>
      </w:tr>
      <w:tr w:rsidR="00E06779" w:rsidRPr="006D3546" w:rsidTr="006D3546">
        <w:tc>
          <w:tcPr>
            <w:tcW w:w="3005" w:type="dxa"/>
            <w:vMerge/>
            <w:tcBorders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Руководитель литературно-драматургической части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16531</w:t>
            </w:r>
          </w:p>
        </w:tc>
      </w:tr>
      <w:tr w:rsidR="00E06779" w:rsidRPr="006D3546" w:rsidTr="006D3546">
        <w:tc>
          <w:tcPr>
            <w:tcW w:w="3005" w:type="dxa"/>
            <w:vMerge/>
            <w:tcBorders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Заведующий музыкальной частью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16531</w:t>
            </w:r>
          </w:p>
        </w:tc>
      </w:tr>
      <w:tr w:rsidR="00E06779" w:rsidRPr="006D3546" w:rsidTr="006D3546">
        <w:tc>
          <w:tcPr>
            <w:tcW w:w="3005" w:type="dxa"/>
            <w:vMerge/>
            <w:tcBorders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Заведующий художественно-постановочной частью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16920</w:t>
            </w:r>
          </w:p>
        </w:tc>
      </w:tr>
      <w:tr w:rsidR="00E06779" w:rsidRPr="006D3546" w:rsidTr="006D3546">
        <w:tc>
          <w:tcPr>
            <w:tcW w:w="3005" w:type="dxa"/>
            <w:vMerge/>
            <w:tcBorders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Режиссер-постановщик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6779" w:rsidRPr="006D3546" w:rsidTr="006D3546">
        <w:tc>
          <w:tcPr>
            <w:tcW w:w="3005" w:type="dxa"/>
            <w:vMerge/>
            <w:tcBorders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I категории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16531</w:t>
            </w:r>
          </w:p>
        </w:tc>
      </w:tr>
      <w:tr w:rsidR="00E06779" w:rsidRPr="006D3546" w:rsidTr="006D3546">
        <w:tc>
          <w:tcPr>
            <w:tcW w:w="3005" w:type="dxa"/>
            <w:vMerge/>
            <w:tcBorders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высшей категории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16920</w:t>
            </w:r>
          </w:p>
        </w:tc>
      </w:tr>
      <w:tr w:rsidR="00E06779" w:rsidRPr="006D3546" w:rsidTr="006D3546">
        <w:tc>
          <w:tcPr>
            <w:tcW w:w="3005" w:type="dxa"/>
            <w:vMerge/>
            <w:tcBorders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Балетмейстер-постановщик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6779" w:rsidRPr="006D3546" w:rsidTr="006D3546">
        <w:tc>
          <w:tcPr>
            <w:tcW w:w="3005" w:type="dxa"/>
            <w:vMerge/>
            <w:tcBorders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I категории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16531</w:t>
            </w:r>
          </w:p>
        </w:tc>
      </w:tr>
      <w:tr w:rsidR="00E06779" w:rsidRPr="006D3546" w:rsidTr="006D3546">
        <w:tc>
          <w:tcPr>
            <w:tcW w:w="3005" w:type="dxa"/>
            <w:vMerge/>
            <w:tcBorders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высшей категории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16920</w:t>
            </w:r>
          </w:p>
        </w:tc>
      </w:tr>
      <w:tr w:rsidR="00E06779" w:rsidRPr="006D3546" w:rsidTr="006D3546">
        <w:tc>
          <w:tcPr>
            <w:tcW w:w="3005" w:type="dxa"/>
            <w:vMerge/>
            <w:tcBorders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Дирижер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6779" w:rsidRPr="006D3546" w:rsidTr="006D3546">
        <w:tc>
          <w:tcPr>
            <w:tcW w:w="3005" w:type="dxa"/>
            <w:vMerge/>
            <w:tcBorders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I категории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16531</w:t>
            </w:r>
          </w:p>
        </w:tc>
      </w:tr>
      <w:tr w:rsidR="00E06779" w:rsidRPr="006D3546" w:rsidTr="006D3546">
        <w:tc>
          <w:tcPr>
            <w:tcW w:w="3005" w:type="dxa"/>
            <w:vMerge/>
            <w:tcBorders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высшей категории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16920</w:t>
            </w:r>
          </w:p>
        </w:tc>
      </w:tr>
      <w:tr w:rsidR="00E06779" w:rsidRPr="006D3546" w:rsidTr="006D3546">
        <w:tc>
          <w:tcPr>
            <w:tcW w:w="3005" w:type="dxa"/>
            <w:vMerge w:val="restart"/>
            <w:tcBorders>
              <w:top w:val="nil"/>
              <w:bottom w:val="nil"/>
            </w:tcBorders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Балетмейстер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6779" w:rsidRPr="006D3546" w:rsidTr="006D3546">
        <w:tc>
          <w:tcPr>
            <w:tcW w:w="3005" w:type="dxa"/>
            <w:vMerge/>
            <w:tcBorders>
              <w:top w:val="nil"/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II категории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15414</w:t>
            </w:r>
          </w:p>
        </w:tc>
      </w:tr>
      <w:tr w:rsidR="00E06779" w:rsidRPr="006D3546" w:rsidTr="006D3546">
        <w:tc>
          <w:tcPr>
            <w:tcW w:w="3005" w:type="dxa"/>
            <w:vMerge/>
            <w:tcBorders>
              <w:top w:val="nil"/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I категории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15781</w:t>
            </w:r>
          </w:p>
        </w:tc>
      </w:tr>
      <w:tr w:rsidR="00E06779" w:rsidRPr="006D3546" w:rsidTr="006D3546">
        <w:tc>
          <w:tcPr>
            <w:tcW w:w="3005" w:type="dxa"/>
            <w:vMerge/>
            <w:tcBorders>
              <w:top w:val="nil"/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Хормейстер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6779" w:rsidRPr="006D3546" w:rsidTr="006D3546">
        <w:tc>
          <w:tcPr>
            <w:tcW w:w="3005" w:type="dxa"/>
            <w:vMerge/>
            <w:tcBorders>
              <w:top w:val="nil"/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II категории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15414</w:t>
            </w:r>
          </w:p>
        </w:tc>
      </w:tr>
      <w:tr w:rsidR="00E06779" w:rsidRPr="006D3546" w:rsidTr="006D3546">
        <w:tc>
          <w:tcPr>
            <w:tcW w:w="3005" w:type="dxa"/>
            <w:vMerge/>
            <w:tcBorders>
              <w:top w:val="nil"/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I категории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15781</w:t>
            </w:r>
          </w:p>
        </w:tc>
      </w:tr>
      <w:tr w:rsidR="00E06779" w:rsidRPr="006D3546" w:rsidTr="006D3546">
        <w:tc>
          <w:tcPr>
            <w:tcW w:w="3005" w:type="dxa"/>
            <w:vMerge/>
            <w:tcBorders>
              <w:top w:val="nil"/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Режиссер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6779" w:rsidRPr="006D3546" w:rsidTr="006D3546">
        <w:tc>
          <w:tcPr>
            <w:tcW w:w="3005" w:type="dxa"/>
            <w:vMerge/>
            <w:tcBorders>
              <w:top w:val="nil"/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II категории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15028</w:t>
            </w:r>
          </w:p>
        </w:tc>
      </w:tr>
      <w:tr w:rsidR="00E06779" w:rsidRPr="006D3546" w:rsidTr="006D3546">
        <w:tc>
          <w:tcPr>
            <w:tcW w:w="3005" w:type="dxa"/>
            <w:vMerge/>
            <w:tcBorders>
              <w:top w:val="nil"/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I категории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15414</w:t>
            </w:r>
          </w:p>
        </w:tc>
      </w:tr>
      <w:tr w:rsidR="00E06779" w:rsidRPr="006D3546" w:rsidTr="006D3546">
        <w:tc>
          <w:tcPr>
            <w:tcW w:w="3005" w:type="dxa"/>
            <w:vMerge/>
            <w:tcBorders>
              <w:top w:val="nil"/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Звукорежиссер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6779" w:rsidRPr="006D3546" w:rsidTr="006D3546">
        <w:tc>
          <w:tcPr>
            <w:tcW w:w="3005" w:type="dxa"/>
            <w:vMerge/>
            <w:tcBorders>
              <w:top w:val="nil"/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II категории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15028</w:t>
            </w:r>
          </w:p>
        </w:tc>
      </w:tr>
      <w:tr w:rsidR="00E06779" w:rsidRPr="006D3546" w:rsidTr="006D3546">
        <w:tc>
          <w:tcPr>
            <w:tcW w:w="3005" w:type="dxa"/>
            <w:vMerge/>
            <w:tcBorders>
              <w:top w:val="nil"/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I категории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15414</w:t>
            </w:r>
          </w:p>
        </w:tc>
      </w:tr>
      <w:tr w:rsidR="00E06779" w:rsidRPr="006D3546" w:rsidTr="006D3546">
        <w:tc>
          <w:tcPr>
            <w:tcW w:w="3005" w:type="dxa"/>
            <w:vMerge/>
            <w:tcBorders>
              <w:top w:val="nil"/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Заведующий художественно-оформительской мастерской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15414</w:t>
            </w:r>
          </w:p>
        </w:tc>
      </w:tr>
      <w:tr w:rsidR="00E06779" w:rsidRPr="006D3546" w:rsidTr="006D3546">
        <w:tc>
          <w:tcPr>
            <w:tcW w:w="3005" w:type="dxa"/>
            <w:vMerge/>
            <w:tcBorders>
              <w:top w:val="nil"/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Заведующий отделом (сектором) библиотеки, централизованной библиотечной системы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16531</w:t>
            </w:r>
          </w:p>
        </w:tc>
      </w:tr>
      <w:tr w:rsidR="00E06779" w:rsidRPr="006D3546" w:rsidTr="006D3546">
        <w:tc>
          <w:tcPr>
            <w:tcW w:w="3005" w:type="dxa"/>
            <w:vMerge/>
            <w:tcBorders>
              <w:top w:val="nil"/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Директор Центра культурного развития, дома культуры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16531</w:t>
            </w:r>
          </w:p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6779" w:rsidRPr="006D3546" w:rsidTr="006D3546">
        <w:tc>
          <w:tcPr>
            <w:tcW w:w="3005" w:type="dxa"/>
            <w:tcBorders>
              <w:top w:val="nil"/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Главный хранитель музейных предметов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16920</w:t>
            </w:r>
          </w:p>
        </w:tc>
      </w:tr>
      <w:tr w:rsidR="00E06779" w:rsidRPr="006D3546" w:rsidTr="006D3546">
        <w:tc>
          <w:tcPr>
            <w:tcW w:w="3005" w:type="dxa"/>
            <w:tcBorders>
              <w:top w:val="nil"/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Заведующий отделом (сектором) музея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16531</w:t>
            </w:r>
          </w:p>
        </w:tc>
      </w:tr>
      <w:tr w:rsidR="00E06779" w:rsidRPr="006D3546" w:rsidTr="006D3546">
        <w:tc>
          <w:tcPr>
            <w:tcW w:w="3005" w:type="dxa"/>
            <w:tcBorders>
              <w:top w:val="nil"/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Заведующий передвижной выставкой музея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16166</w:t>
            </w:r>
          </w:p>
        </w:tc>
      </w:tr>
      <w:tr w:rsidR="00E06779" w:rsidRPr="006D3546" w:rsidTr="006D3546">
        <w:tc>
          <w:tcPr>
            <w:tcW w:w="3005" w:type="dxa"/>
            <w:tcBorders>
              <w:top w:val="nil"/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Заведующий реставрационной мастерской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16531</w:t>
            </w:r>
          </w:p>
        </w:tc>
      </w:tr>
      <w:tr w:rsidR="00E06779" w:rsidRPr="006D3546" w:rsidTr="006D3546">
        <w:tc>
          <w:tcPr>
            <w:tcW w:w="3005" w:type="dxa"/>
            <w:tcBorders>
              <w:top w:val="nil"/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Заведующий отделом (сектором) зоопарка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16531</w:t>
            </w:r>
          </w:p>
        </w:tc>
      </w:tr>
      <w:tr w:rsidR="00E06779" w:rsidRPr="006D3546" w:rsidTr="006D3546">
        <w:tc>
          <w:tcPr>
            <w:tcW w:w="3005" w:type="dxa"/>
            <w:tcBorders>
              <w:top w:val="nil"/>
              <w:bottom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Заведующий ветеринарной лабораторией зоопарка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16531</w:t>
            </w:r>
          </w:p>
        </w:tc>
      </w:tr>
      <w:tr w:rsidR="00E06779" w:rsidRPr="006D3546" w:rsidTr="006D3546">
        <w:tc>
          <w:tcPr>
            <w:tcW w:w="3005" w:type="dxa"/>
            <w:vMerge w:val="restart"/>
            <w:tcBorders>
              <w:top w:val="nil"/>
            </w:tcBorders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Заведующий отделом (сектором) дома (дворца) культуры и отдыха, научно-методического центра и других аналогичных организаций, сельского клуба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16166</w:t>
            </w:r>
          </w:p>
        </w:tc>
      </w:tr>
      <w:tr w:rsidR="00E06779" w:rsidRPr="006D3546" w:rsidTr="006D3546">
        <w:tc>
          <w:tcPr>
            <w:tcW w:w="3005" w:type="dxa"/>
            <w:vMerge/>
            <w:tcBorders>
              <w:top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Режиссер массовых представлений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15781</w:t>
            </w:r>
          </w:p>
        </w:tc>
      </w:tr>
      <w:tr w:rsidR="00E06779" w:rsidRPr="006D3546" w:rsidTr="006D3546">
        <w:tc>
          <w:tcPr>
            <w:tcW w:w="3005" w:type="dxa"/>
            <w:vMerge/>
            <w:tcBorders>
              <w:top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II категории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16094</w:t>
            </w:r>
          </w:p>
        </w:tc>
      </w:tr>
      <w:tr w:rsidR="00E06779" w:rsidRPr="006D3546" w:rsidTr="006D3546">
        <w:tc>
          <w:tcPr>
            <w:tcW w:w="3005" w:type="dxa"/>
            <w:vMerge/>
            <w:tcBorders>
              <w:top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I категории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16419</w:t>
            </w:r>
          </w:p>
        </w:tc>
      </w:tr>
      <w:tr w:rsidR="00E06779" w:rsidRPr="006D3546" w:rsidTr="006D3546">
        <w:tc>
          <w:tcPr>
            <w:tcW w:w="3005" w:type="dxa"/>
            <w:vMerge/>
            <w:tcBorders>
              <w:top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высшей категории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16748</w:t>
            </w:r>
          </w:p>
        </w:tc>
      </w:tr>
      <w:tr w:rsidR="00E06779" w:rsidRPr="006D3546" w:rsidTr="006D3546">
        <w:tc>
          <w:tcPr>
            <w:tcW w:w="3005" w:type="dxa"/>
            <w:vMerge/>
            <w:tcBorders>
              <w:top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Руководитель клубного формирования - любительского объединения, студии, коллектива самодеятельного искусства, клуба по интересам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13275</w:t>
            </w:r>
          </w:p>
        </w:tc>
      </w:tr>
      <w:tr w:rsidR="00E06779" w:rsidRPr="006D3546" w:rsidTr="006D3546">
        <w:tc>
          <w:tcPr>
            <w:tcW w:w="3005" w:type="dxa"/>
            <w:vMerge/>
            <w:tcBorders>
              <w:top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II категории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13525</w:t>
            </w:r>
          </w:p>
        </w:tc>
      </w:tr>
      <w:tr w:rsidR="00E06779" w:rsidRPr="006D3546" w:rsidTr="006D3546">
        <w:tc>
          <w:tcPr>
            <w:tcW w:w="3005" w:type="dxa"/>
            <w:vMerge/>
            <w:tcBorders>
              <w:top w:val="nil"/>
            </w:tcBorders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I категории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13775</w:t>
            </w:r>
          </w:p>
        </w:tc>
      </w:tr>
      <w:tr w:rsidR="00E06779" w:rsidRPr="006D3546" w:rsidTr="006D3546">
        <w:tc>
          <w:tcPr>
            <w:tcW w:w="3005" w:type="dxa"/>
            <w:vMerge w:val="restart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Вне профессиональных квалификационных групп</w:t>
            </w: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Главный администратор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16531</w:t>
            </w:r>
          </w:p>
        </w:tc>
      </w:tr>
      <w:tr w:rsidR="00E06779" w:rsidRPr="006D3546" w:rsidTr="006D3546">
        <w:tc>
          <w:tcPr>
            <w:tcW w:w="3005" w:type="dxa"/>
            <w:vMerge/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Заведующий театрально-производственной мастерской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16531</w:t>
            </w:r>
          </w:p>
        </w:tc>
      </w:tr>
      <w:tr w:rsidR="00E06779" w:rsidRPr="006D3546" w:rsidTr="006D3546">
        <w:tc>
          <w:tcPr>
            <w:tcW w:w="3005" w:type="dxa"/>
            <w:vMerge/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Заведующий филиалом музея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16531</w:t>
            </w:r>
          </w:p>
        </w:tc>
      </w:tr>
      <w:tr w:rsidR="00E06779" w:rsidRPr="006D3546" w:rsidTr="006D3546">
        <w:tc>
          <w:tcPr>
            <w:tcW w:w="3005" w:type="dxa"/>
            <w:vMerge/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Художественный руководитель дома (центра) народного творчества, других аналогичных организаций, обеспечивающих методическое руководство организациями культурно-досугового типа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16920</w:t>
            </w:r>
          </w:p>
        </w:tc>
      </w:tr>
      <w:tr w:rsidR="00E06779" w:rsidRPr="006D3546" w:rsidTr="006D3546">
        <w:tc>
          <w:tcPr>
            <w:tcW w:w="3005" w:type="dxa"/>
            <w:vMerge/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Сотрудник службы безопасности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12751</w:t>
            </w:r>
          </w:p>
        </w:tc>
      </w:tr>
      <w:tr w:rsidR="00E06779" w:rsidRPr="006D3546" w:rsidTr="006D3546">
        <w:tc>
          <w:tcPr>
            <w:tcW w:w="3005" w:type="dxa"/>
            <w:vMerge/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Ведущий сотрудник службы безопасности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13456</w:t>
            </w:r>
          </w:p>
        </w:tc>
      </w:tr>
      <w:tr w:rsidR="00E06779" w:rsidRPr="006D3546" w:rsidTr="006D3546">
        <w:tc>
          <w:tcPr>
            <w:tcW w:w="3005" w:type="dxa"/>
            <w:vMerge/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Главный сотрудник службы безопасности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14163</w:t>
            </w:r>
          </w:p>
        </w:tc>
      </w:tr>
      <w:tr w:rsidR="00E06779" w:rsidRPr="006D3546" w:rsidTr="006D3546">
        <w:tc>
          <w:tcPr>
            <w:tcW w:w="3005" w:type="dxa"/>
            <w:vMerge/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Редактор электронных баз данных музея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12660</w:t>
            </w:r>
          </w:p>
        </w:tc>
      </w:tr>
      <w:tr w:rsidR="00E06779" w:rsidRPr="006D3546" w:rsidTr="006D3546">
        <w:tc>
          <w:tcPr>
            <w:tcW w:w="3005" w:type="dxa"/>
            <w:vMerge/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II категории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12910</w:t>
            </w:r>
          </w:p>
        </w:tc>
      </w:tr>
      <w:tr w:rsidR="00E06779" w:rsidRPr="006D3546" w:rsidTr="006D3546">
        <w:tc>
          <w:tcPr>
            <w:tcW w:w="3005" w:type="dxa"/>
            <w:vMerge/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I категории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13161</w:t>
            </w:r>
          </w:p>
        </w:tc>
      </w:tr>
      <w:tr w:rsidR="00E06779" w:rsidRPr="006D3546" w:rsidTr="006D3546">
        <w:tc>
          <w:tcPr>
            <w:tcW w:w="3005" w:type="dxa"/>
            <w:vMerge/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Ученый секретарь музея (зоопарка)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15781</w:t>
            </w:r>
          </w:p>
        </w:tc>
      </w:tr>
      <w:tr w:rsidR="00E06779" w:rsidRPr="006D3546" w:rsidTr="006D3546">
        <w:tc>
          <w:tcPr>
            <w:tcW w:w="3005" w:type="dxa"/>
            <w:vMerge/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Младший научный сотрудник музея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13275</w:t>
            </w:r>
          </w:p>
        </w:tc>
      </w:tr>
      <w:tr w:rsidR="00E06779" w:rsidRPr="006D3546" w:rsidTr="006D3546">
        <w:tc>
          <w:tcPr>
            <w:tcW w:w="3005" w:type="dxa"/>
            <w:vMerge/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Научный сотрудник музея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13525</w:t>
            </w:r>
          </w:p>
        </w:tc>
      </w:tr>
      <w:tr w:rsidR="00E06779" w:rsidRPr="006D3546" w:rsidTr="006D3546">
        <w:tc>
          <w:tcPr>
            <w:tcW w:w="3005" w:type="dxa"/>
            <w:vMerge/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Старший научный сотрудник музея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13775</w:t>
            </w:r>
          </w:p>
        </w:tc>
      </w:tr>
      <w:tr w:rsidR="00E06779" w:rsidRPr="006D3546" w:rsidTr="006D3546">
        <w:tc>
          <w:tcPr>
            <w:tcW w:w="3005" w:type="dxa"/>
            <w:vMerge/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Главный научный сотрудник музея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17670</w:t>
            </w:r>
          </w:p>
        </w:tc>
      </w:tr>
      <w:tr w:rsidR="00E06779" w:rsidRPr="006D3546" w:rsidTr="006D3546">
        <w:tc>
          <w:tcPr>
            <w:tcW w:w="3005" w:type="dxa"/>
            <w:vMerge/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Младший научный сотрудник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13275</w:t>
            </w:r>
          </w:p>
        </w:tc>
      </w:tr>
      <w:tr w:rsidR="00E06779" w:rsidRPr="006D3546" w:rsidTr="006D3546">
        <w:tc>
          <w:tcPr>
            <w:tcW w:w="3005" w:type="dxa"/>
            <w:vMerge/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Научный сотрудник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13525</w:t>
            </w:r>
          </w:p>
        </w:tc>
      </w:tr>
      <w:tr w:rsidR="00E06779" w:rsidRPr="006D3546" w:rsidTr="006D3546">
        <w:tc>
          <w:tcPr>
            <w:tcW w:w="3005" w:type="dxa"/>
            <w:vMerge/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Старший научный сотрудник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13775</w:t>
            </w:r>
          </w:p>
        </w:tc>
      </w:tr>
      <w:tr w:rsidR="00E06779" w:rsidRPr="006D3546" w:rsidTr="006D3546">
        <w:tc>
          <w:tcPr>
            <w:tcW w:w="3005" w:type="dxa"/>
            <w:vMerge/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Специалист по организации безопасности музейных предметов (библиотечных фондов)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11808</w:t>
            </w:r>
          </w:p>
        </w:tc>
      </w:tr>
      <w:tr w:rsidR="00E06779" w:rsidRPr="006D3546" w:rsidTr="006D3546">
        <w:tc>
          <w:tcPr>
            <w:tcW w:w="3005" w:type="dxa"/>
            <w:vMerge/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II категории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12049</w:t>
            </w:r>
          </w:p>
        </w:tc>
      </w:tr>
      <w:tr w:rsidR="00E06779" w:rsidRPr="006D3546" w:rsidTr="006D3546">
        <w:tc>
          <w:tcPr>
            <w:tcW w:w="3005" w:type="dxa"/>
            <w:vMerge/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I категории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12296</w:t>
            </w:r>
          </w:p>
        </w:tc>
      </w:tr>
      <w:tr w:rsidR="00E06779" w:rsidRPr="006D3546" w:rsidTr="006D3546">
        <w:tc>
          <w:tcPr>
            <w:tcW w:w="3005" w:type="dxa"/>
            <w:vMerge/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Специалист по обеспечению сохранности музейных предметов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12029</w:t>
            </w:r>
          </w:p>
        </w:tc>
      </w:tr>
      <w:tr w:rsidR="00E06779" w:rsidRPr="006D3546" w:rsidTr="006D3546">
        <w:tc>
          <w:tcPr>
            <w:tcW w:w="3005" w:type="dxa"/>
            <w:vMerge/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II категории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12274</w:t>
            </w:r>
          </w:p>
        </w:tc>
      </w:tr>
      <w:tr w:rsidR="00E06779" w:rsidRPr="006D3546" w:rsidTr="006D3546">
        <w:tc>
          <w:tcPr>
            <w:tcW w:w="3005" w:type="dxa"/>
            <w:vMerge/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I категории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12524</w:t>
            </w:r>
          </w:p>
        </w:tc>
      </w:tr>
      <w:tr w:rsidR="00E06779" w:rsidRPr="006D3546" w:rsidTr="006D3546">
        <w:tc>
          <w:tcPr>
            <w:tcW w:w="3005" w:type="dxa"/>
            <w:vMerge/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Инженер по безопасности музейных предметов (библиотечных фондов)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13456</w:t>
            </w:r>
          </w:p>
        </w:tc>
      </w:tr>
      <w:tr w:rsidR="00E06779" w:rsidRPr="006D3546" w:rsidTr="006D3546">
        <w:tc>
          <w:tcPr>
            <w:tcW w:w="3005" w:type="dxa"/>
            <w:vMerge/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Специалист по связям с общественностью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12410</w:t>
            </w:r>
          </w:p>
        </w:tc>
      </w:tr>
      <w:tr w:rsidR="00E06779" w:rsidRPr="006D3546" w:rsidTr="006D3546">
        <w:tc>
          <w:tcPr>
            <w:tcW w:w="3005" w:type="dxa"/>
            <w:vMerge/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Режиссер любительского театра (студии)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14728</w:t>
            </w:r>
          </w:p>
        </w:tc>
      </w:tr>
      <w:tr w:rsidR="00E06779" w:rsidRPr="006D3546" w:rsidTr="006D3546">
        <w:tc>
          <w:tcPr>
            <w:tcW w:w="3005" w:type="dxa"/>
            <w:vMerge/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II категории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15028</w:t>
            </w:r>
          </w:p>
        </w:tc>
      </w:tr>
      <w:tr w:rsidR="00E06779" w:rsidRPr="006D3546" w:rsidTr="006D3546">
        <w:tc>
          <w:tcPr>
            <w:tcW w:w="3005" w:type="dxa"/>
            <w:vMerge/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I категории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15414</w:t>
            </w:r>
          </w:p>
        </w:tc>
      </w:tr>
      <w:tr w:rsidR="00E06779" w:rsidRPr="006D3546" w:rsidTr="006D3546">
        <w:tc>
          <w:tcPr>
            <w:tcW w:w="3005" w:type="dxa"/>
            <w:vMerge/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высшей категории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15646</w:t>
            </w:r>
          </w:p>
        </w:tc>
      </w:tr>
      <w:tr w:rsidR="00E06779" w:rsidRPr="006D3546" w:rsidTr="006D3546">
        <w:tc>
          <w:tcPr>
            <w:tcW w:w="3005" w:type="dxa"/>
            <w:vMerge/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Заведующий структурным подразделением организации исполнительского искусства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15414</w:t>
            </w:r>
          </w:p>
        </w:tc>
      </w:tr>
      <w:tr w:rsidR="00E06779" w:rsidRPr="006D3546" w:rsidTr="006D3546">
        <w:tc>
          <w:tcPr>
            <w:tcW w:w="3005" w:type="dxa"/>
            <w:vMerge/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Специалист по экспозиционной и выставочной деятельности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12029</w:t>
            </w:r>
          </w:p>
        </w:tc>
      </w:tr>
      <w:tr w:rsidR="00E06779" w:rsidRPr="006D3546" w:rsidTr="006D3546">
        <w:tc>
          <w:tcPr>
            <w:tcW w:w="3005" w:type="dxa"/>
            <w:vMerge/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II категории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12274</w:t>
            </w:r>
          </w:p>
        </w:tc>
      </w:tr>
      <w:tr w:rsidR="00E06779" w:rsidRPr="006D3546" w:rsidTr="006D3546">
        <w:tc>
          <w:tcPr>
            <w:tcW w:w="3005" w:type="dxa"/>
            <w:vMerge/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I категории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12524</w:t>
            </w:r>
          </w:p>
        </w:tc>
      </w:tr>
      <w:tr w:rsidR="00E06779" w:rsidRPr="006D3546" w:rsidTr="006D3546">
        <w:tc>
          <w:tcPr>
            <w:tcW w:w="3005" w:type="dxa"/>
            <w:vMerge/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Специалист по учету музейных предметов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12029</w:t>
            </w:r>
          </w:p>
        </w:tc>
      </w:tr>
      <w:tr w:rsidR="00E06779" w:rsidRPr="006D3546" w:rsidTr="006D3546">
        <w:tc>
          <w:tcPr>
            <w:tcW w:w="3005" w:type="dxa"/>
            <w:vMerge/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II категории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12274</w:t>
            </w:r>
          </w:p>
        </w:tc>
      </w:tr>
      <w:tr w:rsidR="00E06779" w:rsidRPr="006D3546" w:rsidTr="006D3546">
        <w:tc>
          <w:tcPr>
            <w:tcW w:w="3005" w:type="dxa"/>
            <w:vMerge/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I категории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12524</w:t>
            </w:r>
          </w:p>
        </w:tc>
      </w:tr>
      <w:tr w:rsidR="00E06779" w:rsidRPr="006D3546" w:rsidTr="006D3546">
        <w:tc>
          <w:tcPr>
            <w:tcW w:w="3005" w:type="dxa"/>
            <w:vMerge/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Методист по музейно-образовательной деятельности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12774</w:t>
            </w:r>
          </w:p>
        </w:tc>
      </w:tr>
      <w:tr w:rsidR="00E06779" w:rsidRPr="006D3546" w:rsidTr="006D3546">
        <w:tc>
          <w:tcPr>
            <w:tcW w:w="3005" w:type="dxa"/>
            <w:vMerge/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II категории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12910</w:t>
            </w:r>
          </w:p>
        </w:tc>
      </w:tr>
      <w:tr w:rsidR="00E06779" w:rsidRPr="006D3546" w:rsidTr="006D3546">
        <w:tc>
          <w:tcPr>
            <w:tcW w:w="3005" w:type="dxa"/>
            <w:vMerge/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I категории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13161</w:t>
            </w:r>
          </w:p>
        </w:tc>
      </w:tr>
      <w:tr w:rsidR="00E06779" w:rsidRPr="006D3546" w:rsidTr="006D3546">
        <w:tc>
          <w:tcPr>
            <w:tcW w:w="3005" w:type="dxa"/>
            <w:vMerge/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Светооператор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11430</w:t>
            </w:r>
          </w:p>
        </w:tc>
      </w:tr>
      <w:tr w:rsidR="00E06779" w:rsidRPr="006D3546" w:rsidTr="006D3546">
        <w:tc>
          <w:tcPr>
            <w:tcW w:w="3005" w:type="dxa"/>
            <w:vMerge/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Менеджер по культурно-массовому досугу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12774</w:t>
            </w:r>
          </w:p>
        </w:tc>
      </w:tr>
      <w:tr w:rsidR="00E06779" w:rsidRPr="006D3546" w:rsidTr="006D3546">
        <w:tc>
          <w:tcPr>
            <w:tcW w:w="3005" w:type="dxa"/>
            <w:vMerge/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II категории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12910</w:t>
            </w:r>
          </w:p>
        </w:tc>
      </w:tr>
      <w:tr w:rsidR="00E06779" w:rsidRPr="006D3546" w:rsidTr="006D3546">
        <w:tc>
          <w:tcPr>
            <w:tcW w:w="3005" w:type="dxa"/>
            <w:vMerge/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I категории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13161</w:t>
            </w:r>
          </w:p>
        </w:tc>
      </w:tr>
      <w:tr w:rsidR="00E06779" w:rsidRPr="006D3546" w:rsidTr="006D3546">
        <w:tc>
          <w:tcPr>
            <w:tcW w:w="3005" w:type="dxa"/>
            <w:vMerge/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ведущий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13525</w:t>
            </w:r>
          </w:p>
        </w:tc>
      </w:tr>
      <w:tr w:rsidR="00E06779" w:rsidRPr="006D3546" w:rsidTr="006D3546">
        <w:tc>
          <w:tcPr>
            <w:tcW w:w="3005" w:type="dxa"/>
            <w:vMerge/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Балетмейстер хореографического коллектива (студии) ансамбля песни и танца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13275</w:t>
            </w:r>
          </w:p>
        </w:tc>
      </w:tr>
      <w:tr w:rsidR="00E06779" w:rsidRPr="006D3546" w:rsidTr="006D3546">
        <w:tc>
          <w:tcPr>
            <w:tcW w:w="3005" w:type="dxa"/>
            <w:vMerge/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II категории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13525</w:t>
            </w:r>
          </w:p>
        </w:tc>
      </w:tr>
      <w:tr w:rsidR="00E06779" w:rsidRPr="006D3546" w:rsidTr="006D3546">
        <w:tc>
          <w:tcPr>
            <w:tcW w:w="3005" w:type="dxa"/>
            <w:vMerge/>
            <w:vAlign w:val="center"/>
          </w:tcPr>
          <w:p w:rsidR="00E06779" w:rsidRPr="006D3546" w:rsidRDefault="00E06779" w:rsidP="006D3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I категории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13775</w:t>
            </w:r>
          </w:p>
        </w:tc>
      </w:tr>
      <w:tr w:rsidR="00E06779" w:rsidRPr="006D3546" w:rsidTr="006D3546">
        <w:tc>
          <w:tcPr>
            <w:tcW w:w="3005" w:type="dxa"/>
            <w:vMerge/>
            <w:vAlign w:val="center"/>
          </w:tcPr>
          <w:p w:rsidR="00E06779" w:rsidRPr="006D3546" w:rsidRDefault="00E06779" w:rsidP="006D3546">
            <w:pPr>
              <w:tabs>
                <w:tab w:val="left" w:pos="8931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vAlign w:val="center"/>
          </w:tcPr>
          <w:p w:rsidR="00E06779" w:rsidRPr="006D3546" w:rsidRDefault="00E06779" w:rsidP="006D3546">
            <w:pPr>
              <w:pStyle w:val="ConsPlusNormal"/>
              <w:tabs>
                <w:tab w:val="left" w:pos="8931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ведущий</w:t>
            </w:r>
          </w:p>
        </w:tc>
        <w:tc>
          <w:tcPr>
            <w:tcW w:w="2429" w:type="dxa"/>
            <w:vAlign w:val="center"/>
          </w:tcPr>
          <w:p w:rsidR="00E06779" w:rsidRPr="006D3546" w:rsidRDefault="00E06779" w:rsidP="006D3546">
            <w:pPr>
              <w:pStyle w:val="ConsPlusNormal"/>
              <w:tabs>
                <w:tab w:val="left" w:pos="8931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46">
              <w:rPr>
                <w:rFonts w:ascii="Times New Roman" w:hAnsi="Times New Roman" w:cs="Times New Roman"/>
                <w:sz w:val="28"/>
                <w:szCs w:val="28"/>
              </w:rPr>
              <w:t>14189</w:t>
            </w:r>
          </w:p>
        </w:tc>
      </w:tr>
    </w:tbl>
    <w:p w:rsidR="00E06779" w:rsidRDefault="00E06779" w:rsidP="003F0215">
      <w:pPr>
        <w:pStyle w:val="ConsPlusNormal"/>
        <w:tabs>
          <w:tab w:val="left" w:pos="8931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06779" w:rsidRPr="00B95815" w:rsidRDefault="00E06779" w:rsidP="00B95815">
      <w:pPr>
        <w:pStyle w:val="ConsPlusTitle"/>
        <w:jc w:val="center"/>
        <w:outlineLvl w:val="2"/>
        <w:rPr>
          <w:rFonts w:ascii="Times New Roman" w:hAnsi="Times New Roman" w:cs="Times New Roman"/>
          <w:sz w:val="32"/>
          <w:szCs w:val="32"/>
        </w:rPr>
      </w:pPr>
      <w:r w:rsidRPr="00B95815">
        <w:rPr>
          <w:rFonts w:ascii="Times New Roman" w:hAnsi="Times New Roman" w:cs="Times New Roman"/>
          <w:sz w:val="32"/>
          <w:szCs w:val="32"/>
        </w:rPr>
        <w:t>Пункт 1.2. Профессиональные квалификационные группы общеотраслевых должностей руководителей, специалистов и служащих</w:t>
      </w:r>
    </w:p>
    <w:p w:rsidR="00E06779" w:rsidRPr="00E34E10" w:rsidRDefault="00E06779" w:rsidP="003F021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05"/>
        <w:gridCol w:w="4592"/>
        <w:gridCol w:w="2265"/>
      </w:tblGrid>
      <w:tr w:rsidR="00E06779" w:rsidRPr="00B95815" w:rsidTr="00B95815">
        <w:tc>
          <w:tcPr>
            <w:tcW w:w="3005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Профессиональные квалификационные группы, квалификационные уровни</w:t>
            </w:r>
          </w:p>
        </w:tc>
        <w:tc>
          <w:tcPr>
            <w:tcW w:w="4592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должностей</w:t>
            </w:r>
          </w:p>
        </w:tc>
        <w:tc>
          <w:tcPr>
            <w:tcW w:w="2265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Должностной оклад (рублей)</w:t>
            </w:r>
          </w:p>
        </w:tc>
      </w:tr>
      <w:tr w:rsidR="00E06779" w:rsidRPr="00B95815" w:rsidTr="00B95815">
        <w:tc>
          <w:tcPr>
            <w:tcW w:w="9862" w:type="dxa"/>
            <w:gridSpan w:val="3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1. Профессиональная квалификационная группа "Общеотраслевые должности служащих первого уровня"</w:t>
            </w:r>
          </w:p>
        </w:tc>
      </w:tr>
      <w:tr w:rsidR="00E06779" w:rsidRPr="00B95815" w:rsidTr="00B95815">
        <w:tc>
          <w:tcPr>
            <w:tcW w:w="3005" w:type="dxa"/>
            <w:vMerge w:val="restart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4592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Экспедитор</w:t>
            </w:r>
          </w:p>
        </w:tc>
        <w:tc>
          <w:tcPr>
            <w:tcW w:w="2265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7764</w:t>
            </w:r>
          </w:p>
        </w:tc>
      </w:tr>
      <w:tr w:rsidR="00E06779" w:rsidRPr="00B95815" w:rsidTr="00B95815">
        <w:tc>
          <w:tcPr>
            <w:tcW w:w="3005" w:type="dxa"/>
            <w:vMerge/>
            <w:vAlign w:val="center"/>
          </w:tcPr>
          <w:p w:rsidR="00E06779" w:rsidRPr="00B95815" w:rsidRDefault="00E06779" w:rsidP="00B958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2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Делопроизводитель</w:t>
            </w:r>
          </w:p>
        </w:tc>
        <w:tc>
          <w:tcPr>
            <w:tcW w:w="2265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7764</w:t>
            </w:r>
          </w:p>
        </w:tc>
      </w:tr>
      <w:tr w:rsidR="00E06779" w:rsidRPr="00B95815" w:rsidTr="00B95815">
        <w:tc>
          <w:tcPr>
            <w:tcW w:w="3005" w:type="dxa"/>
            <w:vMerge/>
            <w:vAlign w:val="center"/>
          </w:tcPr>
          <w:p w:rsidR="00E06779" w:rsidRPr="00B95815" w:rsidRDefault="00E06779" w:rsidP="00B958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2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Кассир</w:t>
            </w:r>
          </w:p>
        </w:tc>
        <w:tc>
          <w:tcPr>
            <w:tcW w:w="2265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7764</w:t>
            </w:r>
          </w:p>
        </w:tc>
      </w:tr>
      <w:tr w:rsidR="00E06779" w:rsidRPr="00B95815" w:rsidTr="00B95815">
        <w:tc>
          <w:tcPr>
            <w:tcW w:w="3005" w:type="dxa"/>
            <w:vMerge/>
            <w:vAlign w:val="center"/>
          </w:tcPr>
          <w:p w:rsidR="00E06779" w:rsidRPr="00B95815" w:rsidRDefault="00E06779" w:rsidP="00B958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2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Экспедитор по перевозке грузов</w:t>
            </w:r>
          </w:p>
        </w:tc>
        <w:tc>
          <w:tcPr>
            <w:tcW w:w="2265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7764</w:t>
            </w:r>
          </w:p>
        </w:tc>
      </w:tr>
      <w:tr w:rsidR="00E06779" w:rsidRPr="00B95815" w:rsidTr="00B95815">
        <w:tc>
          <w:tcPr>
            <w:tcW w:w="3005" w:type="dxa"/>
            <w:vMerge/>
            <w:vAlign w:val="center"/>
          </w:tcPr>
          <w:p w:rsidR="00E06779" w:rsidRPr="00B95815" w:rsidRDefault="00E06779" w:rsidP="00B958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2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Комендант</w:t>
            </w:r>
          </w:p>
        </w:tc>
        <w:tc>
          <w:tcPr>
            <w:tcW w:w="2265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7764</w:t>
            </w:r>
          </w:p>
        </w:tc>
      </w:tr>
      <w:tr w:rsidR="00E06779" w:rsidRPr="00B95815" w:rsidTr="00B95815">
        <w:tc>
          <w:tcPr>
            <w:tcW w:w="3005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4592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Старший кассир</w:t>
            </w:r>
          </w:p>
        </w:tc>
        <w:tc>
          <w:tcPr>
            <w:tcW w:w="2265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9769</w:t>
            </w:r>
          </w:p>
        </w:tc>
      </w:tr>
      <w:tr w:rsidR="00E06779" w:rsidRPr="00B95815" w:rsidTr="00B95815">
        <w:tc>
          <w:tcPr>
            <w:tcW w:w="9862" w:type="dxa"/>
            <w:gridSpan w:val="3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2. Профессиональная квалификационная группа "Общеотраслевые должности служащих второго уровня"</w:t>
            </w:r>
          </w:p>
        </w:tc>
      </w:tr>
      <w:tr w:rsidR="00E06779" w:rsidRPr="00B95815" w:rsidTr="00B95815">
        <w:tc>
          <w:tcPr>
            <w:tcW w:w="3005" w:type="dxa"/>
            <w:vMerge w:val="restart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4592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Секретарь руководителя</w:t>
            </w:r>
          </w:p>
        </w:tc>
        <w:tc>
          <w:tcPr>
            <w:tcW w:w="2265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8766</w:t>
            </w:r>
          </w:p>
        </w:tc>
      </w:tr>
      <w:tr w:rsidR="00E06779" w:rsidRPr="00B95815" w:rsidTr="00B95815">
        <w:tc>
          <w:tcPr>
            <w:tcW w:w="3005" w:type="dxa"/>
            <w:vMerge/>
            <w:vAlign w:val="center"/>
          </w:tcPr>
          <w:p w:rsidR="00E06779" w:rsidRPr="00B95815" w:rsidRDefault="00E06779" w:rsidP="00B958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2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Инспекторы: по кадрам, по контролю за исполнением поручений</w:t>
            </w:r>
          </w:p>
        </w:tc>
        <w:tc>
          <w:tcPr>
            <w:tcW w:w="2265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10908</w:t>
            </w:r>
          </w:p>
        </w:tc>
      </w:tr>
      <w:tr w:rsidR="00E06779" w:rsidRPr="00B95815" w:rsidTr="00B95815">
        <w:tc>
          <w:tcPr>
            <w:tcW w:w="3005" w:type="dxa"/>
            <w:vMerge/>
            <w:vAlign w:val="center"/>
          </w:tcPr>
          <w:p w:rsidR="00E06779" w:rsidRPr="00B95815" w:rsidRDefault="00E06779" w:rsidP="00B958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2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Техник</w:t>
            </w:r>
          </w:p>
        </w:tc>
        <w:tc>
          <w:tcPr>
            <w:tcW w:w="2265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10908</w:t>
            </w:r>
          </w:p>
        </w:tc>
      </w:tr>
      <w:tr w:rsidR="00E06779" w:rsidRPr="00B95815" w:rsidTr="00B95815">
        <w:tc>
          <w:tcPr>
            <w:tcW w:w="3005" w:type="dxa"/>
            <w:vMerge/>
            <w:vAlign w:val="center"/>
          </w:tcPr>
          <w:p w:rsidR="00E06779" w:rsidRPr="00B95815" w:rsidRDefault="00E06779" w:rsidP="00B958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2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Художник</w:t>
            </w:r>
          </w:p>
        </w:tc>
        <w:tc>
          <w:tcPr>
            <w:tcW w:w="2265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11021</w:t>
            </w:r>
          </w:p>
        </w:tc>
      </w:tr>
      <w:tr w:rsidR="00E06779" w:rsidRPr="00B95815" w:rsidTr="00B95815">
        <w:trPr>
          <w:trHeight w:val="419"/>
        </w:trPr>
        <w:tc>
          <w:tcPr>
            <w:tcW w:w="3005" w:type="dxa"/>
            <w:vMerge w:val="restart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4592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Заведующий хозяйством</w:t>
            </w:r>
          </w:p>
        </w:tc>
        <w:tc>
          <w:tcPr>
            <w:tcW w:w="2265" w:type="dxa"/>
            <w:vAlign w:val="center"/>
          </w:tcPr>
          <w:p w:rsidR="00E06779" w:rsidRPr="00B95815" w:rsidRDefault="00E06779" w:rsidP="00B95815">
            <w:pPr>
              <w:jc w:val="center"/>
              <w:rPr>
                <w:sz w:val="28"/>
                <w:szCs w:val="28"/>
              </w:rPr>
            </w:pPr>
            <w:r w:rsidRPr="00B95815">
              <w:rPr>
                <w:sz w:val="28"/>
                <w:szCs w:val="28"/>
              </w:rPr>
              <w:t>11158</w:t>
            </w:r>
          </w:p>
        </w:tc>
      </w:tr>
      <w:tr w:rsidR="00E06779" w:rsidRPr="00B95815" w:rsidTr="00B95815">
        <w:tc>
          <w:tcPr>
            <w:tcW w:w="3005" w:type="dxa"/>
            <w:vMerge/>
            <w:vAlign w:val="center"/>
          </w:tcPr>
          <w:p w:rsidR="00E06779" w:rsidRPr="00B95815" w:rsidRDefault="00E06779" w:rsidP="00B958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2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Заведующий складом</w:t>
            </w:r>
          </w:p>
        </w:tc>
        <w:tc>
          <w:tcPr>
            <w:tcW w:w="2265" w:type="dxa"/>
            <w:vAlign w:val="center"/>
          </w:tcPr>
          <w:p w:rsidR="00E06779" w:rsidRPr="00B95815" w:rsidRDefault="00E06779" w:rsidP="00B95815">
            <w:pPr>
              <w:jc w:val="center"/>
              <w:rPr>
                <w:sz w:val="28"/>
                <w:szCs w:val="28"/>
              </w:rPr>
            </w:pPr>
            <w:r w:rsidRPr="00B95815">
              <w:rPr>
                <w:sz w:val="28"/>
                <w:szCs w:val="28"/>
              </w:rPr>
              <w:t>11158</w:t>
            </w:r>
          </w:p>
        </w:tc>
      </w:tr>
      <w:tr w:rsidR="00E06779" w:rsidRPr="00B95815" w:rsidTr="00B95815">
        <w:tc>
          <w:tcPr>
            <w:tcW w:w="3005" w:type="dxa"/>
            <w:vMerge/>
            <w:vAlign w:val="center"/>
          </w:tcPr>
          <w:p w:rsidR="00E06779" w:rsidRPr="00B95815" w:rsidRDefault="00E06779" w:rsidP="00B958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2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Старшие инспекторы: по кадрам, по контролю за исполнением поручений</w:t>
            </w:r>
          </w:p>
        </w:tc>
        <w:tc>
          <w:tcPr>
            <w:tcW w:w="2265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11408</w:t>
            </w:r>
          </w:p>
        </w:tc>
      </w:tr>
      <w:tr w:rsidR="00E06779" w:rsidRPr="00B95815" w:rsidTr="00B95815">
        <w:tc>
          <w:tcPr>
            <w:tcW w:w="3005" w:type="dxa"/>
            <w:vMerge/>
            <w:vAlign w:val="center"/>
          </w:tcPr>
          <w:p w:rsidR="00E06779" w:rsidRPr="00B95815" w:rsidRDefault="00E06779" w:rsidP="00B958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2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Техник II категории</w:t>
            </w:r>
          </w:p>
        </w:tc>
        <w:tc>
          <w:tcPr>
            <w:tcW w:w="2265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11408</w:t>
            </w:r>
          </w:p>
        </w:tc>
      </w:tr>
      <w:tr w:rsidR="00E06779" w:rsidRPr="00B95815" w:rsidTr="00B95815">
        <w:tc>
          <w:tcPr>
            <w:tcW w:w="3005" w:type="dxa"/>
            <w:vMerge/>
            <w:vAlign w:val="center"/>
          </w:tcPr>
          <w:p w:rsidR="00E06779" w:rsidRPr="00B95815" w:rsidRDefault="00E06779" w:rsidP="00B958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2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Художник II категории</w:t>
            </w:r>
          </w:p>
        </w:tc>
        <w:tc>
          <w:tcPr>
            <w:tcW w:w="2265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11533</w:t>
            </w:r>
          </w:p>
        </w:tc>
      </w:tr>
      <w:tr w:rsidR="00E06779" w:rsidRPr="00B95815" w:rsidTr="00B95815">
        <w:tc>
          <w:tcPr>
            <w:tcW w:w="3005" w:type="dxa"/>
            <w:vMerge w:val="restart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4592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Техник I категории</w:t>
            </w:r>
          </w:p>
        </w:tc>
        <w:tc>
          <w:tcPr>
            <w:tcW w:w="2265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11659</w:t>
            </w:r>
          </w:p>
        </w:tc>
      </w:tr>
      <w:tr w:rsidR="00E06779" w:rsidRPr="00B95815" w:rsidTr="00B95815">
        <w:tc>
          <w:tcPr>
            <w:tcW w:w="3005" w:type="dxa"/>
            <w:vMerge/>
            <w:vAlign w:val="center"/>
          </w:tcPr>
          <w:p w:rsidR="00E06779" w:rsidRPr="00B95815" w:rsidRDefault="00E06779" w:rsidP="00B958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2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Начальник хозяйственного отдела</w:t>
            </w:r>
          </w:p>
        </w:tc>
        <w:tc>
          <w:tcPr>
            <w:tcW w:w="2265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11771</w:t>
            </w:r>
          </w:p>
        </w:tc>
      </w:tr>
      <w:tr w:rsidR="00E06779" w:rsidRPr="00B95815" w:rsidTr="00B95815">
        <w:tc>
          <w:tcPr>
            <w:tcW w:w="3005" w:type="dxa"/>
            <w:vMerge/>
            <w:vAlign w:val="center"/>
          </w:tcPr>
          <w:p w:rsidR="00E06779" w:rsidRPr="00B95815" w:rsidRDefault="00E06779" w:rsidP="00B958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2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Художник I категории</w:t>
            </w:r>
          </w:p>
        </w:tc>
        <w:tc>
          <w:tcPr>
            <w:tcW w:w="2265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11771</w:t>
            </w:r>
          </w:p>
        </w:tc>
      </w:tr>
      <w:tr w:rsidR="00E06779" w:rsidRPr="00B95815" w:rsidTr="00B95815">
        <w:trPr>
          <w:trHeight w:val="335"/>
        </w:trPr>
        <w:tc>
          <w:tcPr>
            <w:tcW w:w="3005" w:type="dxa"/>
            <w:vMerge w:val="restart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4 квалификационный уровень</w:t>
            </w:r>
          </w:p>
        </w:tc>
        <w:tc>
          <w:tcPr>
            <w:tcW w:w="4592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Механик</w:t>
            </w:r>
          </w:p>
        </w:tc>
        <w:tc>
          <w:tcPr>
            <w:tcW w:w="2265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11910</w:t>
            </w:r>
          </w:p>
        </w:tc>
      </w:tr>
      <w:tr w:rsidR="00E06779" w:rsidRPr="00B95815" w:rsidTr="00B95815">
        <w:tc>
          <w:tcPr>
            <w:tcW w:w="3005" w:type="dxa"/>
            <w:vMerge/>
            <w:vAlign w:val="center"/>
          </w:tcPr>
          <w:p w:rsidR="00E06779" w:rsidRPr="00B95815" w:rsidRDefault="00E06779" w:rsidP="00B958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2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Ведущий художник</w:t>
            </w:r>
          </w:p>
        </w:tc>
        <w:tc>
          <w:tcPr>
            <w:tcW w:w="2265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11910</w:t>
            </w:r>
          </w:p>
        </w:tc>
      </w:tr>
      <w:tr w:rsidR="00E06779" w:rsidRPr="00B95815" w:rsidTr="00B95815">
        <w:tc>
          <w:tcPr>
            <w:tcW w:w="3005" w:type="dxa"/>
            <w:vMerge w:val="restart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5 квалификационный уровень</w:t>
            </w:r>
          </w:p>
        </w:tc>
        <w:tc>
          <w:tcPr>
            <w:tcW w:w="4592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Начальник цеха (участка)</w:t>
            </w:r>
          </w:p>
        </w:tc>
        <w:tc>
          <w:tcPr>
            <w:tcW w:w="2265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12274</w:t>
            </w:r>
          </w:p>
        </w:tc>
      </w:tr>
      <w:tr w:rsidR="00E06779" w:rsidRPr="00B95815" w:rsidTr="00B95815">
        <w:tc>
          <w:tcPr>
            <w:tcW w:w="3005" w:type="dxa"/>
            <w:vMerge/>
            <w:vAlign w:val="center"/>
          </w:tcPr>
          <w:p w:rsidR="00E06779" w:rsidRPr="00B95815" w:rsidRDefault="00E06779" w:rsidP="00B958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2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Начальник (заведующий) мастерской</w:t>
            </w:r>
          </w:p>
        </w:tc>
        <w:tc>
          <w:tcPr>
            <w:tcW w:w="2265" w:type="dxa"/>
            <w:vAlign w:val="center"/>
          </w:tcPr>
          <w:p w:rsidR="00E06779" w:rsidRPr="00B95815" w:rsidRDefault="00E06779" w:rsidP="00B95815">
            <w:pPr>
              <w:jc w:val="center"/>
              <w:rPr>
                <w:sz w:val="28"/>
                <w:szCs w:val="28"/>
              </w:rPr>
            </w:pPr>
            <w:r w:rsidRPr="00B95815">
              <w:rPr>
                <w:sz w:val="28"/>
                <w:szCs w:val="28"/>
              </w:rPr>
              <w:t>12024</w:t>
            </w:r>
          </w:p>
        </w:tc>
      </w:tr>
      <w:tr w:rsidR="00E06779" w:rsidRPr="00B95815" w:rsidTr="00B95815">
        <w:tc>
          <w:tcPr>
            <w:tcW w:w="3005" w:type="dxa"/>
            <w:vMerge/>
            <w:vAlign w:val="center"/>
          </w:tcPr>
          <w:p w:rsidR="00E06779" w:rsidRPr="00B95815" w:rsidRDefault="00E06779" w:rsidP="00B958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2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Начальник гаража</w:t>
            </w:r>
          </w:p>
        </w:tc>
        <w:tc>
          <w:tcPr>
            <w:tcW w:w="2265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12274</w:t>
            </w:r>
          </w:p>
        </w:tc>
      </w:tr>
      <w:tr w:rsidR="00E06779" w:rsidRPr="00B95815" w:rsidTr="00B95815">
        <w:tc>
          <w:tcPr>
            <w:tcW w:w="9862" w:type="dxa"/>
            <w:gridSpan w:val="3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3. Профессиональная квалификационная группа "Общеотраслевые должности служащих третьего уровня"</w:t>
            </w:r>
          </w:p>
        </w:tc>
      </w:tr>
      <w:tr w:rsidR="00E06779" w:rsidRPr="00B95815" w:rsidTr="00B95815">
        <w:tc>
          <w:tcPr>
            <w:tcW w:w="3005" w:type="dxa"/>
            <w:vMerge w:val="restart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4592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Бухгалтер</w:t>
            </w:r>
          </w:p>
        </w:tc>
        <w:tc>
          <w:tcPr>
            <w:tcW w:w="2265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12410</w:t>
            </w:r>
          </w:p>
        </w:tc>
      </w:tr>
      <w:tr w:rsidR="00E06779" w:rsidRPr="00B95815" w:rsidTr="00B95815">
        <w:tc>
          <w:tcPr>
            <w:tcW w:w="3005" w:type="dxa"/>
            <w:vMerge/>
            <w:vAlign w:val="center"/>
          </w:tcPr>
          <w:p w:rsidR="00E06779" w:rsidRPr="00B95815" w:rsidRDefault="00E06779" w:rsidP="00B958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2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Специалист по кадрам</w:t>
            </w:r>
          </w:p>
        </w:tc>
        <w:tc>
          <w:tcPr>
            <w:tcW w:w="2265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12410</w:t>
            </w:r>
          </w:p>
        </w:tc>
      </w:tr>
      <w:tr w:rsidR="00E06779" w:rsidRPr="00B95815" w:rsidTr="00B95815">
        <w:tc>
          <w:tcPr>
            <w:tcW w:w="3005" w:type="dxa"/>
            <w:vMerge/>
            <w:vAlign w:val="center"/>
          </w:tcPr>
          <w:p w:rsidR="00E06779" w:rsidRPr="00B95815" w:rsidRDefault="00E06779" w:rsidP="00B958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2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Документовед</w:t>
            </w:r>
          </w:p>
        </w:tc>
        <w:tc>
          <w:tcPr>
            <w:tcW w:w="2265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12410</w:t>
            </w:r>
          </w:p>
        </w:tc>
      </w:tr>
      <w:tr w:rsidR="00E06779" w:rsidRPr="00B95815" w:rsidTr="00B95815">
        <w:tc>
          <w:tcPr>
            <w:tcW w:w="3005" w:type="dxa"/>
            <w:vMerge/>
            <w:vAlign w:val="center"/>
          </w:tcPr>
          <w:p w:rsidR="00E06779" w:rsidRPr="00B95815" w:rsidRDefault="00E06779" w:rsidP="00B958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2" w:type="dxa"/>
            <w:vAlign w:val="center"/>
          </w:tcPr>
          <w:p w:rsidR="00E06779" w:rsidRPr="00B95815" w:rsidRDefault="00E06779" w:rsidP="00B95815">
            <w:pPr>
              <w:pStyle w:val="ConsPlusNormal"/>
              <w:tabs>
                <w:tab w:val="left" w:pos="2041"/>
                <w:tab w:val="center" w:pos="2594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Инженер</w:t>
            </w:r>
          </w:p>
        </w:tc>
        <w:tc>
          <w:tcPr>
            <w:tcW w:w="2265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12410</w:t>
            </w:r>
          </w:p>
        </w:tc>
      </w:tr>
      <w:tr w:rsidR="00E06779" w:rsidRPr="00B95815" w:rsidTr="00B95815">
        <w:tc>
          <w:tcPr>
            <w:tcW w:w="3005" w:type="dxa"/>
            <w:vMerge/>
            <w:vAlign w:val="center"/>
          </w:tcPr>
          <w:p w:rsidR="00E06779" w:rsidRPr="00B95815" w:rsidRDefault="00E06779" w:rsidP="00B958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2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Специалист по охране труда</w:t>
            </w:r>
          </w:p>
        </w:tc>
        <w:tc>
          <w:tcPr>
            <w:tcW w:w="2265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12410</w:t>
            </w:r>
          </w:p>
        </w:tc>
      </w:tr>
      <w:tr w:rsidR="00E06779" w:rsidRPr="00B95815" w:rsidTr="00B95815">
        <w:tc>
          <w:tcPr>
            <w:tcW w:w="3005" w:type="dxa"/>
            <w:vMerge/>
            <w:vAlign w:val="center"/>
          </w:tcPr>
          <w:p w:rsidR="00E06779" w:rsidRPr="00B95815" w:rsidRDefault="00E06779" w:rsidP="00B958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2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Переводчик</w:t>
            </w:r>
          </w:p>
        </w:tc>
        <w:tc>
          <w:tcPr>
            <w:tcW w:w="2265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12410</w:t>
            </w:r>
          </w:p>
        </w:tc>
      </w:tr>
      <w:tr w:rsidR="00E06779" w:rsidRPr="00B95815" w:rsidTr="00B95815">
        <w:tc>
          <w:tcPr>
            <w:tcW w:w="3005" w:type="dxa"/>
            <w:vMerge/>
            <w:vAlign w:val="center"/>
          </w:tcPr>
          <w:p w:rsidR="00E06779" w:rsidRPr="00B95815" w:rsidRDefault="00E06779" w:rsidP="00B958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2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Социолог</w:t>
            </w:r>
          </w:p>
        </w:tc>
        <w:tc>
          <w:tcPr>
            <w:tcW w:w="2265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12410</w:t>
            </w:r>
          </w:p>
        </w:tc>
      </w:tr>
      <w:tr w:rsidR="00E06779" w:rsidRPr="00B95815" w:rsidTr="00B95815">
        <w:tc>
          <w:tcPr>
            <w:tcW w:w="3005" w:type="dxa"/>
            <w:vMerge/>
            <w:vAlign w:val="center"/>
          </w:tcPr>
          <w:p w:rsidR="00E06779" w:rsidRPr="00B95815" w:rsidRDefault="00E06779" w:rsidP="00B958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2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</w:tc>
        <w:tc>
          <w:tcPr>
            <w:tcW w:w="2265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12410</w:t>
            </w:r>
          </w:p>
        </w:tc>
      </w:tr>
      <w:tr w:rsidR="00E06779" w:rsidRPr="00B95815" w:rsidTr="00B95815">
        <w:tc>
          <w:tcPr>
            <w:tcW w:w="3005" w:type="dxa"/>
            <w:vMerge/>
            <w:vAlign w:val="center"/>
          </w:tcPr>
          <w:p w:rsidR="00E06779" w:rsidRPr="00B95815" w:rsidRDefault="00E06779" w:rsidP="00B958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2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Юрисконсульт</w:t>
            </w:r>
          </w:p>
        </w:tc>
        <w:tc>
          <w:tcPr>
            <w:tcW w:w="2265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12410</w:t>
            </w:r>
          </w:p>
        </w:tc>
      </w:tr>
      <w:tr w:rsidR="00E06779" w:rsidRPr="00B95815" w:rsidTr="00B95815">
        <w:tc>
          <w:tcPr>
            <w:tcW w:w="3005" w:type="dxa"/>
            <w:vMerge/>
            <w:vAlign w:val="center"/>
          </w:tcPr>
          <w:p w:rsidR="00E06779" w:rsidRPr="00B95815" w:rsidRDefault="00E06779" w:rsidP="00B958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2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Инженер-программист (программист)</w:t>
            </w:r>
          </w:p>
        </w:tc>
        <w:tc>
          <w:tcPr>
            <w:tcW w:w="2265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12410</w:t>
            </w:r>
          </w:p>
        </w:tc>
      </w:tr>
      <w:tr w:rsidR="00E06779" w:rsidRPr="00B95815" w:rsidTr="00B95815">
        <w:tc>
          <w:tcPr>
            <w:tcW w:w="3005" w:type="dxa"/>
            <w:vMerge/>
            <w:vAlign w:val="center"/>
          </w:tcPr>
          <w:p w:rsidR="00E06779" w:rsidRPr="00B95815" w:rsidRDefault="00E06779" w:rsidP="00B958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2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Инженер-программист (программист) III категории</w:t>
            </w:r>
          </w:p>
        </w:tc>
        <w:tc>
          <w:tcPr>
            <w:tcW w:w="2265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12568</w:t>
            </w:r>
          </w:p>
        </w:tc>
      </w:tr>
      <w:tr w:rsidR="00E06779" w:rsidRPr="00B95815" w:rsidTr="00B95815">
        <w:tc>
          <w:tcPr>
            <w:tcW w:w="3005" w:type="dxa"/>
            <w:vMerge/>
            <w:vAlign w:val="center"/>
          </w:tcPr>
          <w:p w:rsidR="00E06779" w:rsidRPr="00B95815" w:rsidRDefault="00E06779" w:rsidP="00B958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2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Инженер-электроник (электроник)</w:t>
            </w:r>
          </w:p>
        </w:tc>
        <w:tc>
          <w:tcPr>
            <w:tcW w:w="2265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12410</w:t>
            </w:r>
          </w:p>
        </w:tc>
      </w:tr>
      <w:tr w:rsidR="00E06779" w:rsidRPr="00B95815" w:rsidTr="00B95815">
        <w:tc>
          <w:tcPr>
            <w:tcW w:w="3005" w:type="dxa"/>
            <w:vMerge/>
            <w:vAlign w:val="center"/>
          </w:tcPr>
          <w:p w:rsidR="00E06779" w:rsidRPr="00B95815" w:rsidRDefault="00E06779" w:rsidP="00B958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2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Инженер-электроник (электроник) III категории</w:t>
            </w:r>
          </w:p>
        </w:tc>
        <w:tc>
          <w:tcPr>
            <w:tcW w:w="2265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12568</w:t>
            </w:r>
          </w:p>
        </w:tc>
      </w:tr>
      <w:tr w:rsidR="00E06779" w:rsidRPr="00B95815" w:rsidTr="00B95815">
        <w:tc>
          <w:tcPr>
            <w:tcW w:w="3005" w:type="dxa"/>
            <w:vMerge/>
            <w:vAlign w:val="center"/>
          </w:tcPr>
          <w:p w:rsidR="00E06779" w:rsidRPr="00B95815" w:rsidRDefault="00E06779" w:rsidP="00B958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2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Бухгалтер-ревизор</w:t>
            </w:r>
          </w:p>
        </w:tc>
        <w:tc>
          <w:tcPr>
            <w:tcW w:w="2265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12410</w:t>
            </w:r>
          </w:p>
        </w:tc>
      </w:tr>
      <w:tr w:rsidR="00E06779" w:rsidRPr="00B95815" w:rsidTr="00B95815">
        <w:tc>
          <w:tcPr>
            <w:tcW w:w="3005" w:type="dxa"/>
            <w:vMerge/>
            <w:vAlign w:val="center"/>
          </w:tcPr>
          <w:p w:rsidR="00E06779" w:rsidRPr="00B95815" w:rsidRDefault="00E06779" w:rsidP="00B958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2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Художник-конструктор (дизайнер)</w:t>
            </w:r>
          </w:p>
        </w:tc>
        <w:tc>
          <w:tcPr>
            <w:tcW w:w="2265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12410</w:t>
            </w:r>
          </w:p>
        </w:tc>
      </w:tr>
      <w:tr w:rsidR="00E06779" w:rsidRPr="00B95815" w:rsidTr="00B95815">
        <w:tc>
          <w:tcPr>
            <w:tcW w:w="3005" w:type="dxa"/>
            <w:vMerge/>
            <w:vAlign w:val="center"/>
          </w:tcPr>
          <w:p w:rsidR="00E06779" w:rsidRPr="00B95815" w:rsidRDefault="00E06779" w:rsidP="00B958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2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Художник-конструктор (дизайнер) III категории</w:t>
            </w:r>
          </w:p>
        </w:tc>
        <w:tc>
          <w:tcPr>
            <w:tcW w:w="2265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12568</w:t>
            </w:r>
          </w:p>
        </w:tc>
      </w:tr>
      <w:tr w:rsidR="00E06779" w:rsidRPr="00B95815" w:rsidTr="00B95815">
        <w:tc>
          <w:tcPr>
            <w:tcW w:w="3005" w:type="dxa"/>
            <w:vMerge/>
            <w:vAlign w:val="center"/>
          </w:tcPr>
          <w:p w:rsidR="00E06779" w:rsidRPr="00B95815" w:rsidRDefault="00E06779" w:rsidP="00B958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2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Менеджер</w:t>
            </w:r>
          </w:p>
        </w:tc>
        <w:tc>
          <w:tcPr>
            <w:tcW w:w="2265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12410</w:t>
            </w:r>
          </w:p>
        </w:tc>
      </w:tr>
      <w:tr w:rsidR="00E06779" w:rsidRPr="00B95815" w:rsidTr="00B95815">
        <w:tc>
          <w:tcPr>
            <w:tcW w:w="3005" w:type="dxa"/>
            <w:vMerge/>
            <w:vAlign w:val="center"/>
          </w:tcPr>
          <w:p w:rsidR="00E06779" w:rsidRPr="00B95815" w:rsidRDefault="00E06779" w:rsidP="00B958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2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Специалист по маркетингу</w:t>
            </w:r>
          </w:p>
        </w:tc>
        <w:tc>
          <w:tcPr>
            <w:tcW w:w="2265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12410</w:t>
            </w:r>
          </w:p>
        </w:tc>
      </w:tr>
      <w:tr w:rsidR="00E06779" w:rsidRPr="00B95815" w:rsidTr="00B95815">
        <w:tc>
          <w:tcPr>
            <w:tcW w:w="3005" w:type="dxa"/>
            <w:vMerge w:val="restart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4592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Бухгалтер II категории</w:t>
            </w:r>
          </w:p>
        </w:tc>
        <w:tc>
          <w:tcPr>
            <w:tcW w:w="2265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12751</w:t>
            </w:r>
          </w:p>
        </w:tc>
      </w:tr>
      <w:tr w:rsidR="00E06779" w:rsidRPr="00B95815" w:rsidTr="00B95815">
        <w:tc>
          <w:tcPr>
            <w:tcW w:w="3005" w:type="dxa"/>
            <w:vMerge/>
            <w:vAlign w:val="center"/>
          </w:tcPr>
          <w:p w:rsidR="00E06779" w:rsidRPr="00B95815" w:rsidRDefault="00E06779" w:rsidP="00B958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2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Документовед II категории</w:t>
            </w:r>
          </w:p>
        </w:tc>
        <w:tc>
          <w:tcPr>
            <w:tcW w:w="2265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12751</w:t>
            </w:r>
          </w:p>
        </w:tc>
      </w:tr>
      <w:tr w:rsidR="00E06779" w:rsidRPr="00B95815" w:rsidTr="00B95815">
        <w:tc>
          <w:tcPr>
            <w:tcW w:w="3005" w:type="dxa"/>
            <w:vMerge/>
            <w:vAlign w:val="center"/>
          </w:tcPr>
          <w:p w:rsidR="00E06779" w:rsidRPr="00B95815" w:rsidRDefault="00E06779" w:rsidP="00B958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2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Инженер II категории</w:t>
            </w:r>
          </w:p>
        </w:tc>
        <w:tc>
          <w:tcPr>
            <w:tcW w:w="2265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12751</w:t>
            </w:r>
          </w:p>
        </w:tc>
      </w:tr>
      <w:tr w:rsidR="00E06779" w:rsidRPr="00B95815" w:rsidTr="00B95815">
        <w:tc>
          <w:tcPr>
            <w:tcW w:w="3005" w:type="dxa"/>
            <w:vMerge/>
            <w:vAlign w:val="center"/>
          </w:tcPr>
          <w:p w:rsidR="00E06779" w:rsidRPr="00B95815" w:rsidRDefault="00E06779" w:rsidP="00B958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2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Специалист по охране труда II категории</w:t>
            </w:r>
          </w:p>
        </w:tc>
        <w:tc>
          <w:tcPr>
            <w:tcW w:w="2265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12751</w:t>
            </w:r>
          </w:p>
        </w:tc>
      </w:tr>
      <w:tr w:rsidR="00E06779" w:rsidRPr="00B95815" w:rsidTr="00B95815">
        <w:tc>
          <w:tcPr>
            <w:tcW w:w="3005" w:type="dxa"/>
            <w:vMerge/>
            <w:vAlign w:val="center"/>
          </w:tcPr>
          <w:p w:rsidR="00E06779" w:rsidRPr="00B95815" w:rsidRDefault="00E06779" w:rsidP="00B958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2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Переводчик II категории</w:t>
            </w:r>
          </w:p>
        </w:tc>
        <w:tc>
          <w:tcPr>
            <w:tcW w:w="2265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12751</w:t>
            </w:r>
          </w:p>
        </w:tc>
      </w:tr>
      <w:tr w:rsidR="00E06779" w:rsidRPr="00B95815" w:rsidTr="00B95815">
        <w:tc>
          <w:tcPr>
            <w:tcW w:w="3005" w:type="dxa"/>
            <w:vMerge/>
            <w:vAlign w:val="center"/>
          </w:tcPr>
          <w:p w:rsidR="00E06779" w:rsidRPr="00B95815" w:rsidRDefault="00E06779" w:rsidP="00B958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2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Социолог II категории</w:t>
            </w:r>
          </w:p>
        </w:tc>
        <w:tc>
          <w:tcPr>
            <w:tcW w:w="2265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12751</w:t>
            </w:r>
          </w:p>
        </w:tc>
      </w:tr>
      <w:tr w:rsidR="00E06779" w:rsidRPr="00B95815" w:rsidTr="00B95815">
        <w:tc>
          <w:tcPr>
            <w:tcW w:w="3005" w:type="dxa"/>
            <w:vMerge/>
            <w:vAlign w:val="center"/>
          </w:tcPr>
          <w:p w:rsidR="00E06779" w:rsidRPr="00B95815" w:rsidRDefault="00E06779" w:rsidP="00B958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2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Экономист II категории</w:t>
            </w:r>
          </w:p>
        </w:tc>
        <w:tc>
          <w:tcPr>
            <w:tcW w:w="2265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12751</w:t>
            </w:r>
          </w:p>
        </w:tc>
      </w:tr>
      <w:tr w:rsidR="00E06779" w:rsidRPr="00B95815" w:rsidTr="00B95815">
        <w:tc>
          <w:tcPr>
            <w:tcW w:w="3005" w:type="dxa"/>
            <w:vMerge/>
            <w:vAlign w:val="center"/>
          </w:tcPr>
          <w:p w:rsidR="00E06779" w:rsidRPr="00B95815" w:rsidRDefault="00E06779" w:rsidP="00B958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2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Юрисконсульт II категории</w:t>
            </w:r>
          </w:p>
        </w:tc>
        <w:tc>
          <w:tcPr>
            <w:tcW w:w="2265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12751</w:t>
            </w:r>
          </w:p>
        </w:tc>
      </w:tr>
      <w:tr w:rsidR="00E06779" w:rsidRPr="00B95815" w:rsidTr="00B95815">
        <w:tc>
          <w:tcPr>
            <w:tcW w:w="3005" w:type="dxa"/>
            <w:vMerge/>
            <w:vAlign w:val="center"/>
          </w:tcPr>
          <w:p w:rsidR="00E06779" w:rsidRPr="00B95815" w:rsidRDefault="00E06779" w:rsidP="00B958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2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Бухгалтер-ревизор II категории</w:t>
            </w:r>
          </w:p>
        </w:tc>
        <w:tc>
          <w:tcPr>
            <w:tcW w:w="2265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12751</w:t>
            </w:r>
          </w:p>
        </w:tc>
      </w:tr>
      <w:tr w:rsidR="00E06779" w:rsidRPr="00B95815" w:rsidTr="00B95815">
        <w:tc>
          <w:tcPr>
            <w:tcW w:w="3005" w:type="dxa"/>
            <w:vMerge/>
            <w:vAlign w:val="center"/>
          </w:tcPr>
          <w:p w:rsidR="00E06779" w:rsidRPr="00B95815" w:rsidRDefault="00E06779" w:rsidP="00B958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2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Инженер-программист (программист) II категории</w:t>
            </w:r>
          </w:p>
        </w:tc>
        <w:tc>
          <w:tcPr>
            <w:tcW w:w="2265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12751</w:t>
            </w:r>
          </w:p>
        </w:tc>
      </w:tr>
      <w:tr w:rsidR="00E06779" w:rsidRPr="00B95815" w:rsidTr="00B95815">
        <w:tc>
          <w:tcPr>
            <w:tcW w:w="3005" w:type="dxa"/>
            <w:vMerge/>
            <w:vAlign w:val="center"/>
          </w:tcPr>
          <w:p w:rsidR="00E06779" w:rsidRPr="00B95815" w:rsidRDefault="00E06779" w:rsidP="00B958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2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Художник-конструктор (дизайнер) II категории</w:t>
            </w:r>
          </w:p>
        </w:tc>
        <w:tc>
          <w:tcPr>
            <w:tcW w:w="2265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12751</w:t>
            </w:r>
          </w:p>
        </w:tc>
      </w:tr>
      <w:tr w:rsidR="00E06779" w:rsidRPr="00B95815" w:rsidTr="00B95815">
        <w:tc>
          <w:tcPr>
            <w:tcW w:w="3005" w:type="dxa"/>
            <w:vMerge/>
            <w:vAlign w:val="center"/>
          </w:tcPr>
          <w:p w:rsidR="00E06779" w:rsidRPr="00B95815" w:rsidRDefault="00E06779" w:rsidP="00B958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2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Инженер-электроник (электроник) II категории</w:t>
            </w:r>
          </w:p>
        </w:tc>
        <w:tc>
          <w:tcPr>
            <w:tcW w:w="2265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12751</w:t>
            </w:r>
          </w:p>
        </w:tc>
      </w:tr>
      <w:tr w:rsidR="00E06779" w:rsidRPr="00B95815" w:rsidTr="00B95815">
        <w:tc>
          <w:tcPr>
            <w:tcW w:w="3005" w:type="dxa"/>
            <w:vMerge w:val="restart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4592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Документовед I категории</w:t>
            </w:r>
          </w:p>
        </w:tc>
        <w:tc>
          <w:tcPr>
            <w:tcW w:w="2265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13093</w:t>
            </w:r>
          </w:p>
        </w:tc>
      </w:tr>
      <w:tr w:rsidR="00E06779" w:rsidRPr="00B95815" w:rsidTr="00B95815">
        <w:tc>
          <w:tcPr>
            <w:tcW w:w="3005" w:type="dxa"/>
            <w:vMerge/>
            <w:vAlign w:val="center"/>
          </w:tcPr>
          <w:p w:rsidR="00E06779" w:rsidRPr="00B95815" w:rsidRDefault="00E06779" w:rsidP="00B958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2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Инженер I категории</w:t>
            </w:r>
          </w:p>
        </w:tc>
        <w:tc>
          <w:tcPr>
            <w:tcW w:w="2265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13093</w:t>
            </w:r>
          </w:p>
        </w:tc>
      </w:tr>
      <w:tr w:rsidR="00E06779" w:rsidRPr="00B95815" w:rsidTr="00B95815">
        <w:tc>
          <w:tcPr>
            <w:tcW w:w="3005" w:type="dxa"/>
            <w:vMerge/>
            <w:vAlign w:val="center"/>
          </w:tcPr>
          <w:p w:rsidR="00E06779" w:rsidRPr="00B95815" w:rsidRDefault="00E06779" w:rsidP="00B958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2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Специалист по охране труда</w:t>
            </w:r>
          </w:p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I категории</w:t>
            </w:r>
          </w:p>
        </w:tc>
        <w:tc>
          <w:tcPr>
            <w:tcW w:w="2265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13093</w:t>
            </w:r>
          </w:p>
        </w:tc>
      </w:tr>
      <w:tr w:rsidR="00E06779" w:rsidRPr="00B95815" w:rsidTr="00B95815">
        <w:tc>
          <w:tcPr>
            <w:tcW w:w="3005" w:type="dxa"/>
            <w:vMerge/>
            <w:vAlign w:val="center"/>
          </w:tcPr>
          <w:p w:rsidR="00E06779" w:rsidRPr="00B95815" w:rsidRDefault="00E06779" w:rsidP="00B958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2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Инженер-программист (программист) I категории</w:t>
            </w:r>
          </w:p>
        </w:tc>
        <w:tc>
          <w:tcPr>
            <w:tcW w:w="2265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13093</w:t>
            </w:r>
          </w:p>
        </w:tc>
      </w:tr>
      <w:tr w:rsidR="00E06779" w:rsidRPr="00B95815" w:rsidTr="00B95815">
        <w:tc>
          <w:tcPr>
            <w:tcW w:w="3005" w:type="dxa"/>
            <w:vMerge/>
            <w:vAlign w:val="center"/>
          </w:tcPr>
          <w:p w:rsidR="00E06779" w:rsidRPr="00B95815" w:rsidRDefault="00E06779" w:rsidP="00B958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2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Инженер-электроник (электроник)</w:t>
            </w:r>
          </w:p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I категории</w:t>
            </w:r>
          </w:p>
        </w:tc>
        <w:tc>
          <w:tcPr>
            <w:tcW w:w="2265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13093</w:t>
            </w:r>
          </w:p>
        </w:tc>
      </w:tr>
      <w:tr w:rsidR="00E06779" w:rsidRPr="00B95815" w:rsidTr="00B95815">
        <w:tc>
          <w:tcPr>
            <w:tcW w:w="3005" w:type="dxa"/>
            <w:vMerge/>
            <w:vAlign w:val="center"/>
          </w:tcPr>
          <w:p w:rsidR="00E06779" w:rsidRPr="00B95815" w:rsidRDefault="00E06779" w:rsidP="00B958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2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Бухгалтер I категории</w:t>
            </w:r>
          </w:p>
        </w:tc>
        <w:tc>
          <w:tcPr>
            <w:tcW w:w="2265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13093</w:t>
            </w:r>
          </w:p>
        </w:tc>
      </w:tr>
      <w:tr w:rsidR="00E06779" w:rsidRPr="00B95815" w:rsidTr="00B95815">
        <w:tc>
          <w:tcPr>
            <w:tcW w:w="3005" w:type="dxa"/>
            <w:vMerge/>
            <w:vAlign w:val="center"/>
          </w:tcPr>
          <w:p w:rsidR="00E06779" w:rsidRPr="00B95815" w:rsidRDefault="00E06779" w:rsidP="00B958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2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Бухгалтер-ревизор I категории</w:t>
            </w:r>
          </w:p>
        </w:tc>
        <w:tc>
          <w:tcPr>
            <w:tcW w:w="2265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13093</w:t>
            </w:r>
          </w:p>
        </w:tc>
      </w:tr>
      <w:tr w:rsidR="00E06779" w:rsidRPr="00B95815" w:rsidTr="00B95815">
        <w:tc>
          <w:tcPr>
            <w:tcW w:w="3005" w:type="dxa"/>
            <w:vMerge/>
            <w:vAlign w:val="center"/>
          </w:tcPr>
          <w:p w:rsidR="00E06779" w:rsidRPr="00B95815" w:rsidRDefault="00E06779" w:rsidP="00B958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2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Переводчик I категории</w:t>
            </w:r>
          </w:p>
        </w:tc>
        <w:tc>
          <w:tcPr>
            <w:tcW w:w="2265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13093</w:t>
            </w:r>
          </w:p>
        </w:tc>
      </w:tr>
      <w:tr w:rsidR="00E06779" w:rsidRPr="00B95815" w:rsidTr="00B95815">
        <w:tc>
          <w:tcPr>
            <w:tcW w:w="3005" w:type="dxa"/>
            <w:vMerge/>
            <w:vAlign w:val="center"/>
          </w:tcPr>
          <w:p w:rsidR="00E06779" w:rsidRPr="00B95815" w:rsidRDefault="00E06779" w:rsidP="00B958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2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Социолог I категории</w:t>
            </w:r>
          </w:p>
        </w:tc>
        <w:tc>
          <w:tcPr>
            <w:tcW w:w="2265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13093</w:t>
            </w:r>
          </w:p>
        </w:tc>
      </w:tr>
      <w:tr w:rsidR="00E06779" w:rsidRPr="00B95815" w:rsidTr="00B95815">
        <w:tc>
          <w:tcPr>
            <w:tcW w:w="3005" w:type="dxa"/>
            <w:vMerge/>
            <w:vAlign w:val="center"/>
          </w:tcPr>
          <w:p w:rsidR="00E06779" w:rsidRPr="00B95815" w:rsidRDefault="00E06779" w:rsidP="00B958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2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Художник-конструктор (дизайнер)</w:t>
            </w:r>
          </w:p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I категории</w:t>
            </w:r>
          </w:p>
        </w:tc>
        <w:tc>
          <w:tcPr>
            <w:tcW w:w="2265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13093</w:t>
            </w:r>
          </w:p>
        </w:tc>
      </w:tr>
      <w:tr w:rsidR="00E06779" w:rsidRPr="00B95815" w:rsidTr="00B95815">
        <w:tc>
          <w:tcPr>
            <w:tcW w:w="3005" w:type="dxa"/>
            <w:vMerge/>
            <w:vAlign w:val="center"/>
          </w:tcPr>
          <w:p w:rsidR="00E06779" w:rsidRPr="00B95815" w:rsidRDefault="00E06779" w:rsidP="00B958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2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Экономист I категории</w:t>
            </w:r>
          </w:p>
        </w:tc>
        <w:tc>
          <w:tcPr>
            <w:tcW w:w="2265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13093</w:t>
            </w:r>
          </w:p>
        </w:tc>
      </w:tr>
      <w:tr w:rsidR="00E06779" w:rsidRPr="00B95815" w:rsidTr="00B95815">
        <w:tc>
          <w:tcPr>
            <w:tcW w:w="3005" w:type="dxa"/>
            <w:vMerge/>
            <w:vAlign w:val="center"/>
          </w:tcPr>
          <w:p w:rsidR="00E06779" w:rsidRPr="00B95815" w:rsidRDefault="00E06779" w:rsidP="00B958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2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Юрисконсульт I категории</w:t>
            </w:r>
          </w:p>
        </w:tc>
        <w:tc>
          <w:tcPr>
            <w:tcW w:w="2265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13093</w:t>
            </w:r>
          </w:p>
        </w:tc>
      </w:tr>
      <w:tr w:rsidR="00E06779" w:rsidRPr="00B95815" w:rsidTr="00B95815">
        <w:tc>
          <w:tcPr>
            <w:tcW w:w="3005" w:type="dxa"/>
            <w:vMerge w:val="restart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4 квалификационный уровень</w:t>
            </w:r>
          </w:p>
        </w:tc>
        <w:tc>
          <w:tcPr>
            <w:tcW w:w="4592" w:type="dxa"/>
            <w:vAlign w:val="center"/>
          </w:tcPr>
          <w:p w:rsidR="00E06779" w:rsidRPr="00B95815" w:rsidRDefault="00E06779" w:rsidP="00B95815">
            <w:pPr>
              <w:pStyle w:val="ConsPlusNormal"/>
              <w:tabs>
                <w:tab w:val="left" w:pos="1440"/>
                <w:tab w:val="center" w:pos="2594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Ведущий инженер</w:t>
            </w:r>
          </w:p>
        </w:tc>
        <w:tc>
          <w:tcPr>
            <w:tcW w:w="2265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13456</w:t>
            </w:r>
          </w:p>
        </w:tc>
      </w:tr>
      <w:tr w:rsidR="00E06779" w:rsidRPr="00B95815" w:rsidTr="00B95815">
        <w:tc>
          <w:tcPr>
            <w:tcW w:w="3005" w:type="dxa"/>
            <w:vMerge/>
            <w:vAlign w:val="center"/>
          </w:tcPr>
          <w:p w:rsidR="00E06779" w:rsidRPr="00B95815" w:rsidRDefault="00E06779" w:rsidP="00B958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2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Ведущий экономист</w:t>
            </w:r>
          </w:p>
        </w:tc>
        <w:tc>
          <w:tcPr>
            <w:tcW w:w="2265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13456</w:t>
            </w:r>
          </w:p>
        </w:tc>
      </w:tr>
      <w:tr w:rsidR="00E06779" w:rsidRPr="00B95815" w:rsidTr="00B95815">
        <w:tc>
          <w:tcPr>
            <w:tcW w:w="3005" w:type="dxa"/>
            <w:vMerge/>
            <w:vAlign w:val="center"/>
          </w:tcPr>
          <w:p w:rsidR="00E06779" w:rsidRPr="00B95815" w:rsidRDefault="00E06779" w:rsidP="00B958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2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Ведущий бухгалтер</w:t>
            </w:r>
          </w:p>
        </w:tc>
        <w:tc>
          <w:tcPr>
            <w:tcW w:w="2265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13456</w:t>
            </w:r>
          </w:p>
        </w:tc>
      </w:tr>
      <w:tr w:rsidR="00E06779" w:rsidRPr="00B95815" w:rsidTr="00B95815">
        <w:tc>
          <w:tcPr>
            <w:tcW w:w="3005" w:type="dxa"/>
            <w:vMerge/>
            <w:vAlign w:val="center"/>
          </w:tcPr>
          <w:p w:rsidR="00E06779" w:rsidRPr="00B95815" w:rsidRDefault="00E06779" w:rsidP="00B958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2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Ведущий бухгалтер-ревизор</w:t>
            </w:r>
          </w:p>
        </w:tc>
        <w:tc>
          <w:tcPr>
            <w:tcW w:w="2265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13456</w:t>
            </w:r>
          </w:p>
        </w:tc>
      </w:tr>
      <w:tr w:rsidR="00E06779" w:rsidRPr="00B95815" w:rsidTr="00B95815">
        <w:tc>
          <w:tcPr>
            <w:tcW w:w="3005" w:type="dxa"/>
            <w:vMerge/>
            <w:vAlign w:val="center"/>
          </w:tcPr>
          <w:p w:rsidR="00E06779" w:rsidRPr="00B95815" w:rsidRDefault="00E06779" w:rsidP="00B958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2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Ведущий переводчик</w:t>
            </w:r>
          </w:p>
        </w:tc>
        <w:tc>
          <w:tcPr>
            <w:tcW w:w="2265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13456</w:t>
            </w:r>
          </w:p>
        </w:tc>
      </w:tr>
      <w:tr w:rsidR="00E06779" w:rsidRPr="00B95815" w:rsidTr="00B95815">
        <w:tc>
          <w:tcPr>
            <w:tcW w:w="3005" w:type="dxa"/>
            <w:vMerge/>
            <w:vAlign w:val="center"/>
          </w:tcPr>
          <w:p w:rsidR="00E06779" w:rsidRPr="00B95815" w:rsidRDefault="00E06779" w:rsidP="00B958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2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Ведущий социолог</w:t>
            </w:r>
          </w:p>
        </w:tc>
        <w:tc>
          <w:tcPr>
            <w:tcW w:w="2265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13456</w:t>
            </w:r>
          </w:p>
        </w:tc>
      </w:tr>
      <w:tr w:rsidR="00E06779" w:rsidRPr="00B95815" w:rsidTr="00B95815">
        <w:tc>
          <w:tcPr>
            <w:tcW w:w="3005" w:type="dxa"/>
            <w:vMerge/>
            <w:vAlign w:val="center"/>
          </w:tcPr>
          <w:p w:rsidR="00E06779" w:rsidRPr="00B95815" w:rsidRDefault="00E06779" w:rsidP="00B958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2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Ведущий юрисконсульт</w:t>
            </w:r>
          </w:p>
        </w:tc>
        <w:tc>
          <w:tcPr>
            <w:tcW w:w="2265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13456</w:t>
            </w:r>
          </w:p>
        </w:tc>
      </w:tr>
      <w:tr w:rsidR="00E06779" w:rsidRPr="00B95815" w:rsidTr="00B95815">
        <w:tc>
          <w:tcPr>
            <w:tcW w:w="3005" w:type="dxa"/>
            <w:vMerge/>
            <w:vAlign w:val="center"/>
          </w:tcPr>
          <w:p w:rsidR="00E06779" w:rsidRPr="00B95815" w:rsidRDefault="00E06779" w:rsidP="00B958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2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Ведущий документовед</w:t>
            </w:r>
          </w:p>
        </w:tc>
        <w:tc>
          <w:tcPr>
            <w:tcW w:w="2265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13456</w:t>
            </w:r>
          </w:p>
        </w:tc>
      </w:tr>
      <w:tr w:rsidR="00E06779" w:rsidRPr="00B95815" w:rsidTr="00B95815">
        <w:tc>
          <w:tcPr>
            <w:tcW w:w="3005" w:type="dxa"/>
            <w:vMerge/>
            <w:vAlign w:val="center"/>
          </w:tcPr>
          <w:p w:rsidR="00E06779" w:rsidRPr="00B95815" w:rsidRDefault="00E06779" w:rsidP="00B958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2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Ведущий программист</w:t>
            </w:r>
          </w:p>
        </w:tc>
        <w:tc>
          <w:tcPr>
            <w:tcW w:w="2265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13456</w:t>
            </w:r>
          </w:p>
        </w:tc>
      </w:tr>
      <w:tr w:rsidR="00E06779" w:rsidRPr="00B95815" w:rsidTr="00B95815">
        <w:tc>
          <w:tcPr>
            <w:tcW w:w="3005" w:type="dxa"/>
            <w:vMerge/>
            <w:vAlign w:val="center"/>
          </w:tcPr>
          <w:p w:rsidR="00E06779" w:rsidRPr="00B95815" w:rsidRDefault="00E06779" w:rsidP="00B958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2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Ведущий художник-конструктор (дизайнер)</w:t>
            </w:r>
          </w:p>
        </w:tc>
        <w:tc>
          <w:tcPr>
            <w:tcW w:w="2265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13456</w:t>
            </w:r>
          </w:p>
        </w:tc>
      </w:tr>
      <w:tr w:rsidR="00E06779" w:rsidRPr="00B95815" w:rsidTr="00B95815">
        <w:tc>
          <w:tcPr>
            <w:tcW w:w="3005" w:type="dxa"/>
            <w:vMerge/>
            <w:vAlign w:val="center"/>
          </w:tcPr>
          <w:p w:rsidR="00E06779" w:rsidRPr="00B95815" w:rsidRDefault="00E06779" w:rsidP="00B958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2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Ведущий инженер-электроник (электроник)</w:t>
            </w:r>
          </w:p>
        </w:tc>
        <w:tc>
          <w:tcPr>
            <w:tcW w:w="2265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13456</w:t>
            </w:r>
          </w:p>
        </w:tc>
      </w:tr>
      <w:tr w:rsidR="00E06779" w:rsidRPr="00B95815" w:rsidTr="00B95815">
        <w:tc>
          <w:tcPr>
            <w:tcW w:w="3005" w:type="dxa"/>
            <w:vMerge w:val="restart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5 квалификационный уровень</w:t>
            </w:r>
          </w:p>
        </w:tc>
        <w:tc>
          <w:tcPr>
            <w:tcW w:w="4592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Главный инженер</w:t>
            </w:r>
          </w:p>
        </w:tc>
        <w:tc>
          <w:tcPr>
            <w:tcW w:w="2265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13799</w:t>
            </w:r>
          </w:p>
        </w:tc>
      </w:tr>
      <w:tr w:rsidR="00E06779" w:rsidRPr="00B95815" w:rsidTr="00B95815">
        <w:tc>
          <w:tcPr>
            <w:tcW w:w="3005" w:type="dxa"/>
            <w:vMerge/>
            <w:vAlign w:val="center"/>
          </w:tcPr>
          <w:p w:rsidR="00E06779" w:rsidRPr="00B95815" w:rsidRDefault="00E06779" w:rsidP="00B958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2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Заместитель главного бухгалтера</w:t>
            </w:r>
          </w:p>
        </w:tc>
        <w:tc>
          <w:tcPr>
            <w:tcW w:w="2265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13799</w:t>
            </w:r>
          </w:p>
        </w:tc>
      </w:tr>
      <w:tr w:rsidR="00E06779" w:rsidRPr="00B95815" w:rsidTr="00B95815">
        <w:tc>
          <w:tcPr>
            <w:tcW w:w="9862" w:type="dxa"/>
            <w:gridSpan w:val="3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4. Профессиональная квалификационная группа "Общеотраслевые должности служащих четвертого уровня"</w:t>
            </w:r>
          </w:p>
        </w:tc>
      </w:tr>
      <w:tr w:rsidR="00E06779" w:rsidRPr="00B95815" w:rsidTr="00B95815">
        <w:tc>
          <w:tcPr>
            <w:tcW w:w="3005" w:type="dxa"/>
            <w:vMerge w:val="restart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4592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Начальник отдела материально-технического снабжения</w:t>
            </w:r>
          </w:p>
        </w:tc>
        <w:tc>
          <w:tcPr>
            <w:tcW w:w="2265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14163</w:t>
            </w:r>
          </w:p>
        </w:tc>
      </w:tr>
      <w:tr w:rsidR="00E06779" w:rsidRPr="00B95815" w:rsidTr="00B95815">
        <w:tc>
          <w:tcPr>
            <w:tcW w:w="3005" w:type="dxa"/>
            <w:vMerge/>
            <w:vAlign w:val="center"/>
          </w:tcPr>
          <w:p w:rsidR="00E06779" w:rsidRPr="00B95815" w:rsidRDefault="00E06779" w:rsidP="00B958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2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Начальник отдела маркетинга</w:t>
            </w:r>
          </w:p>
        </w:tc>
        <w:tc>
          <w:tcPr>
            <w:tcW w:w="2265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14163</w:t>
            </w:r>
          </w:p>
        </w:tc>
      </w:tr>
      <w:tr w:rsidR="00E06779" w:rsidRPr="00B95815" w:rsidTr="00B95815">
        <w:tc>
          <w:tcPr>
            <w:tcW w:w="3005" w:type="dxa"/>
            <w:vMerge/>
            <w:vAlign w:val="center"/>
          </w:tcPr>
          <w:p w:rsidR="00E06779" w:rsidRPr="00B95815" w:rsidRDefault="00E06779" w:rsidP="00B958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2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Начальник отдела кадров</w:t>
            </w:r>
          </w:p>
        </w:tc>
        <w:tc>
          <w:tcPr>
            <w:tcW w:w="2265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14163</w:t>
            </w:r>
          </w:p>
        </w:tc>
      </w:tr>
      <w:tr w:rsidR="00E06779" w:rsidRPr="00B95815" w:rsidTr="00B95815">
        <w:tc>
          <w:tcPr>
            <w:tcW w:w="3005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4592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Главные: механик, энергетик, диспетчер, конструктор</w:t>
            </w:r>
          </w:p>
        </w:tc>
        <w:tc>
          <w:tcPr>
            <w:tcW w:w="2265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15278</w:t>
            </w:r>
          </w:p>
        </w:tc>
      </w:tr>
      <w:tr w:rsidR="00E06779" w:rsidRPr="00B95815" w:rsidTr="00B95815">
        <w:tc>
          <w:tcPr>
            <w:tcW w:w="3005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4592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Директор (начальник, заведующий) филиала, другого обособленного структурного подразделения</w:t>
            </w:r>
          </w:p>
        </w:tc>
        <w:tc>
          <w:tcPr>
            <w:tcW w:w="2265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16439</w:t>
            </w:r>
          </w:p>
        </w:tc>
      </w:tr>
      <w:tr w:rsidR="00E06779" w:rsidRPr="00B95815" w:rsidTr="00B95815">
        <w:tc>
          <w:tcPr>
            <w:tcW w:w="3005" w:type="dxa"/>
            <w:vMerge w:val="restart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Вне профессиональных квалификационных групп</w:t>
            </w:r>
          </w:p>
        </w:tc>
        <w:tc>
          <w:tcPr>
            <w:tcW w:w="4592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Младший системный администратор</w:t>
            </w:r>
          </w:p>
        </w:tc>
        <w:tc>
          <w:tcPr>
            <w:tcW w:w="2265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12751</w:t>
            </w:r>
          </w:p>
        </w:tc>
      </w:tr>
      <w:tr w:rsidR="00E06779" w:rsidRPr="00B95815" w:rsidTr="00B95815">
        <w:tc>
          <w:tcPr>
            <w:tcW w:w="3005" w:type="dxa"/>
            <w:vMerge/>
            <w:vAlign w:val="center"/>
          </w:tcPr>
          <w:p w:rsidR="00E06779" w:rsidRPr="00B95815" w:rsidRDefault="00E06779" w:rsidP="00B958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2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Системный администратор</w:t>
            </w:r>
          </w:p>
        </w:tc>
        <w:tc>
          <w:tcPr>
            <w:tcW w:w="2265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13093</w:t>
            </w:r>
          </w:p>
        </w:tc>
      </w:tr>
      <w:tr w:rsidR="00E06779" w:rsidRPr="00B95815" w:rsidTr="00B95815">
        <w:tc>
          <w:tcPr>
            <w:tcW w:w="3005" w:type="dxa"/>
            <w:vMerge/>
            <w:vAlign w:val="center"/>
          </w:tcPr>
          <w:p w:rsidR="00E06779" w:rsidRPr="00B95815" w:rsidRDefault="00E06779" w:rsidP="00B958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2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Ведущий системный администратор</w:t>
            </w:r>
          </w:p>
        </w:tc>
        <w:tc>
          <w:tcPr>
            <w:tcW w:w="2265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13456</w:t>
            </w:r>
          </w:p>
        </w:tc>
      </w:tr>
      <w:tr w:rsidR="00E06779" w:rsidRPr="00B95815" w:rsidTr="00B95815">
        <w:tc>
          <w:tcPr>
            <w:tcW w:w="3005" w:type="dxa"/>
            <w:vMerge/>
            <w:vAlign w:val="center"/>
          </w:tcPr>
          <w:p w:rsidR="00E06779" w:rsidRPr="00B95815" w:rsidRDefault="00E06779" w:rsidP="00B958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2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Специалист по персоналу</w:t>
            </w:r>
          </w:p>
        </w:tc>
        <w:tc>
          <w:tcPr>
            <w:tcW w:w="2265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12410</w:t>
            </w:r>
          </w:p>
        </w:tc>
      </w:tr>
      <w:tr w:rsidR="00E06779" w:rsidRPr="00B95815" w:rsidTr="00B95815">
        <w:tc>
          <w:tcPr>
            <w:tcW w:w="3005" w:type="dxa"/>
            <w:vMerge/>
            <w:vAlign w:val="center"/>
          </w:tcPr>
          <w:p w:rsidR="00E06779" w:rsidRPr="00B95815" w:rsidRDefault="00E06779" w:rsidP="00B958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2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Специалист по закупкам</w:t>
            </w:r>
          </w:p>
        </w:tc>
        <w:tc>
          <w:tcPr>
            <w:tcW w:w="2265" w:type="dxa"/>
            <w:vAlign w:val="center"/>
          </w:tcPr>
          <w:p w:rsidR="00E06779" w:rsidRPr="00B95815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815">
              <w:rPr>
                <w:rFonts w:ascii="Times New Roman" w:hAnsi="Times New Roman" w:cs="Times New Roman"/>
                <w:sz w:val="28"/>
                <w:szCs w:val="28"/>
              </w:rPr>
              <w:t>12410</w:t>
            </w:r>
          </w:p>
        </w:tc>
      </w:tr>
    </w:tbl>
    <w:p w:rsidR="00E06779" w:rsidRDefault="00E06779" w:rsidP="003F021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06779" w:rsidRPr="00B95815" w:rsidRDefault="00E06779" w:rsidP="00B95815">
      <w:pPr>
        <w:pStyle w:val="ConsPlusTitle"/>
        <w:jc w:val="center"/>
        <w:outlineLvl w:val="2"/>
        <w:rPr>
          <w:rFonts w:ascii="Times New Roman" w:hAnsi="Times New Roman" w:cs="Times New Roman"/>
          <w:sz w:val="32"/>
          <w:szCs w:val="32"/>
        </w:rPr>
      </w:pPr>
      <w:r w:rsidRPr="00B95815">
        <w:rPr>
          <w:rFonts w:ascii="Times New Roman" w:hAnsi="Times New Roman" w:cs="Times New Roman"/>
          <w:sz w:val="32"/>
          <w:szCs w:val="32"/>
        </w:rPr>
        <w:t>Пункт 1.3. Профессиональные квалификационные группы общеотраслевых профессий рабочих</w:t>
      </w:r>
    </w:p>
    <w:p w:rsidR="00E06779" w:rsidRPr="00E34E10" w:rsidRDefault="00E06779" w:rsidP="0003185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7528"/>
        <w:gridCol w:w="1890"/>
      </w:tblGrid>
      <w:tr w:rsidR="00E06779" w:rsidTr="00B95815">
        <w:tc>
          <w:tcPr>
            <w:tcW w:w="7528" w:type="dxa"/>
            <w:vAlign w:val="center"/>
          </w:tcPr>
          <w:p w:rsidR="00E06779" w:rsidRPr="00C81E58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E58">
              <w:rPr>
                <w:rFonts w:ascii="Times New Roman" w:hAnsi="Times New Roman" w:cs="Times New Roman"/>
                <w:sz w:val="28"/>
                <w:szCs w:val="28"/>
              </w:rPr>
              <w:t>Наименование разряда</w:t>
            </w:r>
          </w:p>
        </w:tc>
        <w:tc>
          <w:tcPr>
            <w:tcW w:w="1890" w:type="dxa"/>
            <w:vAlign w:val="center"/>
          </w:tcPr>
          <w:p w:rsidR="00E06779" w:rsidRPr="00C81E58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E58">
              <w:rPr>
                <w:rFonts w:ascii="Times New Roman" w:hAnsi="Times New Roman" w:cs="Times New Roman"/>
                <w:sz w:val="28"/>
                <w:szCs w:val="28"/>
              </w:rPr>
              <w:t>Должностной оклад (рублей)</w:t>
            </w:r>
          </w:p>
        </w:tc>
      </w:tr>
      <w:tr w:rsidR="00E06779" w:rsidTr="00B95815">
        <w:tc>
          <w:tcPr>
            <w:tcW w:w="7528" w:type="dxa"/>
            <w:vAlign w:val="center"/>
          </w:tcPr>
          <w:p w:rsidR="00E06779" w:rsidRPr="00C81E58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E58">
              <w:rPr>
                <w:rFonts w:ascii="Times New Roman" w:hAnsi="Times New Roman" w:cs="Times New Roman"/>
                <w:sz w:val="28"/>
                <w:szCs w:val="28"/>
              </w:rPr>
              <w:t>1 разряд работ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1890" w:type="dxa"/>
            <w:vAlign w:val="center"/>
          </w:tcPr>
          <w:p w:rsidR="00E06779" w:rsidRPr="00C81E58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E58">
              <w:rPr>
                <w:rFonts w:ascii="Times New Roman" w:hAnsi="Times New Roman" w:cs="Times New Roman"/>
                <w:sz w:val="28"/>
                <w:szCs w:val="28"/>
              </w:rPr>
              <w:t>6534</w:t>
            </w:r>
          </w:p>
        </w:tc>
      </w:tr>
      <w:tr w:rsidR="00E06779" w:rsidTr="00B95815">
        <w:tc>
          <w:tcPr>
            <w:tcW w:w="7528" w:type="dxa"/>
            <w:vAlign w:val="center"/>
          </w:tcPr>
          <w:p w:rsidR="00E06779" w:rsidRPr="00C81E58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E58">
              <w:rPr>
                <w:rFonts w:ascii="Times New Roman" w:hAnsi="Times New Roman" w:cs="Times New Roman"/>
                <w:sz w:val="28"/>
                <w:szCs w:val="28"/>
              </w:rPr>
              <w:t>2 разряд работ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1890" w:type="dxa"/>
            <w:vAlign w:val="center"/>
          </w:tcPr>
          <w:p w:rsidR="00E06779" w:rsidRPr="00C81E58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E58">
              <w:rPr>
                <w:rFonts w:ascii="Times New Roman" w:hAnsi="Times New Roman" w:cs="Times New Roman"/>
                <w:sz w:val="28"/>
                <w:szCs w:val="28"/>
              </w:rPr>
              <w:t>7188</w:t>
            </w:r>
          </w:p>
        </w:tc>
      </w:tr>
      <w:tr w:rsidR="00E06779" w:rsidTr="00B95815">
        <w:tc>
          <w:tcPr>
            <w:tcW w:w="7528" w:type="dxa"/>
            <w:vAlign w:val="center"/>
          </w:tcPr>
          <w:p w:rsidR="00E06779" w:rsidRPr="00C81E58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E58">
              <w:rPr>
                <w:rFonts w:ascii="Times New Roman" w:hAnsi="Times New Roman" w:cs="Times New Roman"/>
                <w:sz w:val="28"/>
                <w:szCs w:val="28"/>
              </w:rPr>
              <w:t>3 разряд работ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1890" w:type="dxa"/>
            <w:vAlign w:val="center"/>
          </w:tcPr>
          <w:p w:rsidR="00E06779" w:rsidRPr="00C81E58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E58">
              <w:rPr>
                <w:rFonts w:ascii="Times New Roman" w:hAnsi="Times New Roman" w:cs="Times New Roman"/>
                <w:sz w:val="28"/>
                <w:szCs w:val="28"/>
              </w:rPr>
              <w:t>8168</w:t>
            </w:r>
          </w:p>
        </w:tc>
      </w:tr>
      <w:tr w:rsidR="00E06779" w:rsidTr="00B95815">
        <w:tc>
          <w:tcPr>
            <w:tcW w:w="7528" w:type="dxa"/>
            <w:vAlign w:val="center"/>
          </w:tcPr>
          <w:p w:rsidR="00E06779" w:rsidRPr="00C81E58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E58">
              <w:rPr>
                <w:rFonts w:ascii="Times New Roman" w:hAnsi="Times New Roman" w:cs="Times New Roman"/>
                <w:sz w:val="28"/>
                <w:szCs w:val="28"/>
              </w:rPr>
              <w:t>4 разряд работ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1890" w:type="dxa"/>
            <w:vAlign w:val="center"/>
          </w:tcPr>
          <w:p w:rsidR="00E06779" w:rsidRPr="00C81E58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E58">
              <w:rPr>
                <w:rFonts w:ascii="Times New Roman" w:hAnsi="Times New Roman" w:cs="Times New Roman"/>
                <w:sz w:val="28"/>
                <w:szCs w:val="28"/>
              </w:rPr>
              <w:t>9474</w:t>
            </w:r>
          </w:p>
        </w:tc>
      </w:tr>
      <w:tr w:rsidR="00E06779" w:rsidTr="00B95815">
        <w:tc>
          <w:tcPr>
            <w:tcW w:w="7528" w:type="dxa"/>
            <w:vAlign w:val="center"/>
          </w:tcPr>
          <w:p w:rsidR="00E06779" w:rsidRPr="00C81E58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E58">
              <w:rPr>
                <w:rFonts w:ascii="Times New Roman" w:hAnsi="Times New Roman" w:cs="Times New Roman"/>
                <w:sz w:val="28"/>
                <w:szCs w:val="28"/>
              </w:rPr>
              <w:t>5 разряд работ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1890" w:type="dxa"/>
            <w:vAlign w:val="center"/>
          </w:tcPr>
          <w:p w:rsidR="00E06779" w:rsidRPr="00C81E58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E58">
              <w:rPr>
                <w:rFonts w:ascii="Times New Roman" w:hAnsi="Times New Roman" w:cs="Times New Roman"/>
                <w:sz w:val="28"/>
                <w:szCs w:val="28"/>
              </w:rPr>
              <w:t>10238</w:t>
            </w:r>
          </w:p>
        </w:tc>
      </w:tr>
      <w:tr w:rsidR="00E06779" w:rsidTr="00B95815">
        <w:tc>
          <w:tcPr>
            <w:tcW w:w="7528" w:type="dxa"/>
            <w:vAlign w:val="center"/>
          </w:tcPr>
          <w:p w:rsidR="00E06779" w:rsidRPr="00C81E58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E58">
              <w:rPr>
                <w:rFonts w:ascii="Times New Roman" w:hAnsi="Times New Roman" w:cs="Times New Roman"/>
                <w:sz w:val="28"/>
                <w:szCs w:val="28"/>
              </w:rPr>
              <w:t>6 разряд работ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1890" w:type="dxa"/>
            <w:vAlign w:val="center"/>
          </w:tcPr>
          <w:p w:rsidR="00E06779" w:rsidRPr="00C81E58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E58">
              <w:rPr>
                <w:rFonts w:ascii="Times New Roman" w:hAnsi="Times New Roman" w:cs="Times New Roman"/>
                <w:sz w:val="28"/>
                <w:szCs w:val="28"/>
              </w:rPr>
              <w:t>10890</w:t>
            </w:r>
          </w:p>
        </w:tc>
      </w:tr>
      <w:tr w:rsidR="00E06779" w:rsidTr="00B95815">
        <w:tc>
          <w:tcPr>
            <w:tcW w:w="7528" w:type="dxa"/>
            <w:vAlign w:val="center"/>
          </w:tcPr>
          <w:p w:rsidR="00E06779" w:rsidRPr="00C81E58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E58">
              <w:rPr>
                <w:rFonts w:ascii="Times New Roman" w:hAnsi="Times New Roman" w:cs="Times New Roman"/>
                <w:sz w:val="28"/>
                <w:szCs w:val="28"/>
              </w:rPr>
              <w:t>7 разряд работ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1890" w:type="dxa"/>
            <w:vAlign w:val="center"/>
          </w:tcPr>
          <w:p w:rsidR="00E06779" w:rsidRPr="00C81E58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E58">
              <w:rPr>
                <w:rFonts w:ascii="Times New Roman" w:hAnsi="Times New Roman" w:cs="Times New Roman"/>
                <w:sz w:val="28"/>
                <w:szCs w:val="28"/>
              </w:rPr>
              <w:t>11218</w:t>
            </w:r>
          </w:p>
        </w:tc>
      </w:tr>
      <w:tr w:rsidR="00E06779" w:rsidTr="00B95815">
        <w:tc>
          <w:tcPr>
            <w:tcW w:w="7528" w:type="dxa"/>
            <w:vAlign w:val="center"/>
          </w:tcPr>
          <w:p w:rsidR="00E06779" w:rsidRPr="00C81E58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E58">
              <w:rPr>
                <w:rFonts w:ascii="Times New Roman" w:hAnsi="Times New Roman" w:cs="Times New Roman"/>
                <w:sz w:val="28"/>
                <w:szCs w:val="28"/>
              </w:rPr>
              <w:t>8 разряд работ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1890" w:type="dxa"/>
            <w:vAlign w:val="center"/>
          </w:tcPr>
          <w:p w:rsidR="00E06779" w:rsidRPr="00C81E58" w:rsidRDefault="00E06779" w:rsidP="00B95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E58">
              <w:rPr>
                <w:rFonts w:ascii="Times New Roman" w:hAnsi="Times New Roman" w:cs="Times New Roman"/>
                <w:sz w:val="28"/>
                <w:szCs w:val="28"/>
              </w:rPr>
              <w:t>11544</w:t>
            </w:r>
          </w:p>
        </w:tc>
      </w:tr>
    </w:tbl>
    <w:p w:rsidR="00E06779" w:rsidRPr="00B95815" w:rsidRDefault="00E06779" w:rsidP="00B95815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E06779" w:rsidRPr="00B95815" w:rsidRDefault="00E06779" w:rsidP="00B95815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E06779" w:rsidRPr="00B95815" w:rsidRDefault="00E06779" w:rsidP="00B95815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E06779" w:rsidRPr="00B95815" w:rsidRDefault="00E06779" w:rsidP="00B95815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E06779" w:rsidRPr="00B95815" w:rsidRDefault="00E06779" w:rsidP="00B95815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E06779" w:rsidRPr="00B95815" w:rsidRDefault="00E06779" w:rsidP="00B95815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E06779" w:rsidRPr="00B95815" w:rsidRDefault="00E06779" w:rsidP="00B95815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E06779" w:rsidRPr="00B95815" w:rsidRDefault="00E06779" w:rsidP="00B95815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E06779" w:rsidRPr="00B95815" w:rsidRDefault="00E06779" w:rsidP="00B95815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E06779" w:rsidRPr="00B95815" w:rsidRDefault="00E06779" w:rsidP="00B95815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E06779" w:rsidRPr="00B95815" w:rsidRDefault="00E06779" w:rsidP="00B95815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E06779" w:rsidRPr="00B95815" w:rsidRDefault="00E06779" w:rsidP="00B95815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E06779" w:rsidRDefault="00E06779" w:rsidP="00B95815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E06779" w:rsidRDefault="00E06779" w:rsidP="00B95815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E06779" w:rsidRDefault="00E06779" w:rsidP="00B95815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E06779" w:rsidRPr="006D3546" w:rsidRDefault="00E06779" w:rsidP="00B95815">
      <w:pPr>
        <w:pStyle w:val="ConsPlusNormal"/>
        <w:ind w:firstLine="0"/>
        <w:jc w:val="right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Приложение № 2</w:t>
      </w:r>
    </w:p>
    <w:p w:rsidR="00E06779" w:rsidRPr="006D3546" w:rsidRDefault="00E06779" w:rsidP="00B95815">
      <w:pPr>
        <w:pStyle w:val="ConsPlusNormal"/>
        <w:ind w:firstLine="0"/>
        <w:jc w:val="right"/>
        <w:rPr>
          <w:rFonts w:ascii="Times New Roman" w:hAnsi="Times New Roman" w:cs="Times New Roman"/>
          <w:b/>
          <w:sz w:val="32"/>
          <w:szCs w:val="32"/>
        </w:rPr>
      </w:pPr>
      <w:r w:rsidRPr="006D3546">
        <w:rPr>
          <w:rFonts w:ascii="Times New Roman" w:hAnsi="Times New Roman" w:cs="Times New Roman"/>
          <w:b/>
          <w:sz w:val="32"/>
          <w:szCs w:val="32"/>
        </w:rPr>
        <w:t>к Положению об оплате труда</w:t>
      </w:r>
    </w:p>
    <w:p w:rsidR="00E06779" w:rsidRDefault="00E06779" w:rsidP="00B95815">
      <w:pPr>
        <w:pStyle w:val="ConsPlusNormal"/>
        <w:tabs>
          <w:tab w:val="left" w:pos="4120"/>
          <w:tab w:val="right" w:pos="9638"/>
        </w:tabs>
        <w:ind w:firstLine="0"/>
        <w:jc w:val="right"/>
        <w:rPr>
          <w:rFonts w:ascii="Times New Roman" w:hAnsi="Times New Roman" w:cs="Times New Roman"/>
          <w:b/>
          <w:sz w:val="32"/>
          <w:szCs w:val="32"/>
        </w:rPr>
      </w:pPr>
      <w:r w:rsidRPr="006D3546">
        <w:rPr>
          <w:rFonts w:ascii="Times New Roman" w:hAnsi="Times New Roman" w:cs="Times New Roman"/>
          <w:b/>
          <w:sz w:val="32"/>
          <w:szCs w:val="32"/>
        </w:rPr>
        <w:t>рабо</w:t>
      </w:r>
      <w:r>
        <w:rPr>
          <w:rFonts w:ascii="Times New Roman" w:hAnsi="Times New Roman" w:cs="Times New Roman"/>
          <w:b/>
          <w:sz w:val="32"/>
          <w:szCs w:val="32"/>
        </w:rPr>
        <w:t>тников муниципальных учреждений</w:t>
      </w:r>
    </w:p>
    <w:p w:rsidR="00E06779" w:rsidRDefault="00E06779" w:rsidP="00B95815">
      <w:pPr>
        <w:pStyle w:val="ConsPlusNormal"/>
        <w:tabs>
          <w:tab w:val="left" w:pos="4120"/>
          <w:tab w:val="right" w:pos="9638"/>
        </w:tabs>
        <w:ind w:firstLine="0"/>
        <w:jc w:val="right"/>
        <w:rPr>
          <w:rFonts w:ascii="Times New Roman" w:hAnsi="Times New Roman" w:cs="Times New Roman"/>
          <w:b/>
          <w:sz w:val="32"/>
          <w:szCs w:val="32"/>
        </w:rPr>
      </w:pPr>
      <w:r w:rsidRPr="006D3546">
        <w:rPr>
          <w:rFonts w:ascii="Times New Roman" w:hAnsi="Times New Roman" w:cs="Times New Roman"/>
          <w:b/>
          <w:sz w:val="32"/>
          <w:szCs w:val="32"/>
        </w:rPr>
        <w:t>культуры Валуйского городского округа</w:t>
      </w:r>
    </w:p>
    <w:p w:rsidR="00E06779" w:rsidRPr="006D3546" w:rsidRDefault="00E06779" w:rsidP="00B95815">
      <w:pPr>
        <w:pStyle w:val="ConsPlusNormal"/>
        <w:tabs>
          <w:tab w:val="left" w:pos="4120"/>
          <w:tab w:val="right" w:pos="9638"/>
        </w:tabs>
        <w:ind w:firstLine="0"/>
        <w:jc w:val="right"/>
        <w:rPr>
          <w:rFonts w:ascii="Times New Roman" w:hAnsi="Times New Roman" w:cs="Times New Roman"/>
          <w:sz w:val="32"/>
          <w:szCs w:val="32"/>
        </w:rPr>
      </w:pPr>
    </w:p>
    <w:p w:rsidR="00E06779" w:rsidRPr="00B95815" w:rsidRDefault="00E06779" w:rsidP="00B95815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  <w:r w:rsidRPr="00B95815">
        <w:rPr>
          <w:rFonts w:ascii="Times New Roman" w:hAnsi="Times New Roman" w:cs="Times New Roman"/>
          <w:sz w:val="32"/>
          <w:szCs w:val="32"/>
        </w:rPr>
        <w:t>Перечень</w:t>
      </w:r>
    </w:p>
    <w:p w:rsidR="00E06779" w:rsidRPr="00F342D9" w:rsidRDefault="00E06779" w:rsidP="00B9581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95815">
        <w:rPr>
          <w:rFonts w:ascii="Times New Roman" w:hAnsi="Times New Roman" w:cs="Times New Roman"/>
          <w:sz w:val="32"/>
          <w:szCs w:val="32"/>
        </w:rPr>
        <w:t>рабочих, занятых в выполнении важных и ответственных работ, которым могут устанавливаться базовые оклады 11761 рубль &lt;*&gt;, 11979 рублей &lt;*&gt;</w:t>
      </w:r>
    </w:p>
    <w:p w:rsidR="00E06779" w:rsidRPr="00B95815" w:rsidRDefault="00E06779" w:rsidP="00B95815">
      <w:pPr>
        <w:ind w:firstLine="709"/>
        <w:rPr>
          <w:sz w:val="28"/>
          <w:szCs w:val="28"/>
        </w:rPr>
      </w:pPr>
    </w:p>
    <w:p w:rsidR="00E06779" w:rsidRPr="00B95815" w:rsidRDefault="00E06779" w:rsidP="00B958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815">
        <w:rPr>
          <w:rFonts w:ascii="Times New Roman" w:hAnsi="Times New Roman" w:cs="Times New Roman"/>
          <w:sz w:val="28"/>
          <w:szCs w:val="28"/>
        </w:rPr>
        <w:t>1. Водители автомобилей, занятые перевозкой участников профессиональных художественных коллективов и других работников учреждений культуры.</w:t>
      </w:r>
    </w:p>
    <w:p w:rsidR="00E06779" w:rsidRPr="00B95815" w:rsidRDefault="00E06779" w:rsidP="00B958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815">
        <w:rPr>
          <w:rFonts w:ascii="Times New Roman" w:hAnsi="Times New Roman" w:cs="Times New Roman"/>
          <w:sz w:val="28"/>
          <w:szCs w:val="28"/>
        </w:rPr>
        <w:t>2. Осветитель, ведущий разработку схем освещения и световых эффектов в сложных по оформлению спектаклях, концертных программах, отбор и установку средств операторского освещения.</w:t>
      </w:r>
    </w:p>
    <w:p w:rsidR="00E06779" w:rsidRPr="00B95815" w:rsidRDefault="00E06779" w:rsidP="00B958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815">
        <w:rPr>
          <w:rFonts w:ascii="Times New Roman" w:hAnsi="Times New Roman" w:cs="Times New Roman"/>
          <w:sz w:val="28"/>
          <w:szCs w:val="28"/>
        </w:rPr>
        <w:t>3. Машинист сцены, возглавляющий монтировочную часть.</w:t>
      </w:r>
    </w:p>
    <w:p w:rsidR="00E06779" w:rsidRPr="00B95815" w:rsidRDefault="00E06779" w:rsidP="00B958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815">
        <w:rPr>
          <w:rFonts w:ascii="Times New Roman" w:hAnsi="Times New Roman" w:cs="Times New Roman"/>
          <w:sz w:val="28"/>
          <w:szCs w:val="28"/>
        </w:rPr>
        <w:t>4. Реставратор - ремонтировщик органов, особо ценных и уникальных пианино, роялей.</w:t>
      </w:r>
    </w:p>
    <w:p w:rsidR="00E06779" w:rsidRPr="00B95815" w:rsidRDefault="00E06779" w:rsidP="00B958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815">
        <w:rPr>
          <w:rFonts w:ascii="Times New Roman" w:hAnsi="Times New Roman" w:cs="Times New Roman"/>
          <w:sz w:val="28"/>
          <w:szCs w:val="28"/>
        </w:rPr>
        <w:t>5. Переплетчик, занятый переплетением особо ценных книг и особо важных документов.</w:t>
      </w:r>
      <w:bookmarkStart w:id="3" w:name="P989"/>
      <w:bookmarkEnd w:id="3"/>
    </w:p>
    <w:p w:rsidR="00E06779" w:rsidRPr="00B95815" w:rsidRDefault="00E06779" w:rsidP="00B958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6779" w:rsidRPr="00B95815" w:rsidRDefault="00E06779" w:rsidP="00B958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6779" w:rsidRPr="00B95815" w:rsidRDefault="00E06779" w:rsidP="00B958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6779" w:rsidRPr="00B95815" w:rsidRDefault="00E06779" w:rsidP="00B958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6779" w:rsidRPr="00B95815" w:rsidRDefault="00E06779" w:rsidP="00B958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6779" w:rsidRPr="00B95815" w:rsidRDefault="00E06779" w:rsidP="00B958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6779" w:rsidRPr="00B95815" w:rsidRDefault="00E06779" w:rsidP="00B958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6779" w:rsidRPr="00B95815" w:rsidRDefault="00E06779" w:rsidP="00B958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6779" w:rsidRPr="00B95815" w:rsidRDefault="00E06779" w:rsidP="00B958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6779" w:rsidRPr="00B95815" w:rsidRDefault="00E06779" w:rsidP="00B958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6779" w:rsidRPr="00B95815" w:rsidRDefault="00E06779" w:rsidP="00B958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6779" w:rsidRPr="00B95815" w:rsidRDefault="00E06779" w:rsidP="00B958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6779" w:rsidRPr="00B95815" w:rsidRDefault="00E06779" w:rsidP="00B958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6779" w:rsidRPr="00B95815" w:rsidRDefault="00E06779" w:rsidP="00B95815">
      <w:pPr>
        <w:pStyle w:val="ConsPlusNormal"/>
        <w:pBdr>
          <w:top w:val="single" w:sz="6" w:space="0" w:color="auto"/>
        </w:pBd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6779" w:rsidRPr="00B95815" w:rsidRDefault="00E06779" w:rsidP="00B958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815">
        <w:rPr>
          <w:rFonts w:ascii="Times New Roman" w:hAnsi="Times New Roman" w:cs="Times New Roman"/>
          <w:sz w:val="28"/>
          <w:szCs w:val="28"/>
        </w:rPr>
        <w:t>Примечание:</w:t>
      </w:r>
    </w:p>
    <w:p w:rsidR="00E06779" w:rsidRPr="00B95815" w:rsidRDefault="00E06779" w:rsidP="00B958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815">
        <w:rPr>
          <w:rFonts w:ascii="Times New Roman" w:hAnsi="Times New Roman" w:cs="Times New Roman"/>
          <w:sz w:val="28"/>
          <w:szCs w:val="28"/>
        </w:rPr>
        <w:t>&lt;*&gt; Руководитель учреждения вправе самостоятельно устанавливать работнику должностной оклад.</w:t>
      </w:r>
    </w:p>
    <w:sectPr w:rsidR="00E06779" w:rsidRPr="00B95815" w:rsidSect="000A1B8D">
      <w:pgSz w:w="11906" w:h="16838" w:code="9"/>
      <w:pgMar w:top="1134" w:right="851" w:bottom="1134" w:left="1134" w:header="425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6779" w:rsidRDefault="00E06779">
      <w:r>
        <w:separator/>
      </w:r>
    </w:p>
  </w:endnote>
  <w:endnote w:type="continuationSeparator" w:id="0">
    <w:p w:rsidR="00E06779" w:rsidRDefault="00E067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6779" w:rsidRDefault="00E06779">
      <w:r>
        <w:separator/>
      </w:r>
    </w:p>
  </w:footnote>
  <w:footnote w:type="continuationSeparator" w:id="0">
    <w:p w:rsidR="00E06779" w:rsidRDefault="00E0677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E3393"/>
    <w:multiLevelType w:val="multilevel"/>
    <w:tmpl w:val="22348D60"/>
    <w:lvl w:ilvl="0">
      <w:start w:val="3"/>
      <w:numFmt w:val="decimal"/>
      <w:lvlText w:val="%1"/>
      <w:lvlJc w:val="left"/>
      <w:pPr>
        <w:ind w:left="678" w:hanging="812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678" w:hanging="81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678" w:hanging="812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3693" w:hanging="812"/>
      </w:pPr>
      <w:rPr>
        <w:rFonts w:hint="default"/>
      </w:rPr>
    </w:lvl>
    <w:lvl w:ilvl="4">
      <w:numFmt w:val="bullet"/>
      <w:lvlText w:val="•"/>
      <w:lvlJc w:val="left"/>
      <w:pPr>
        <w:ind w:left="4698" w:hanging="812"/>
      </w:pPr>
      <w:rPr>
        <w:rFonts w:hint="default"/>
      </w:rPr>
    </w:lvl>
    <w:lvl w:ilvl="5">
      <w:numFmt w:val="bullet"/>
      <w:lvlText w:val="•"/>
      <w:lvlJc w:val="left"/>
      <w:pPr>
        <w:ind w:left="5703" w:hanging="812"/>
      </w:pPr>
      <w:rPr>
        <w:rFonts w:hint="default"/>
      </w:rPr>
    </w:lvl>
    <w:lvl w:ilvl="6">
      <w:numFmt w:val="bullet"/>
      <w:lvlText w:val="•"/>
      <w:lvlJc w:val="left"/>
      <w:pPr>
        <w:ind w:left="6707" w:hanging="812"/>
      </w:pPr>
      <w:rPr>
        <w:rFonts w:hint="default"/>
      </w:rPr>
    </w:lvl>
    <w:lvl w:ilvl="7">
      <w:numFmt w:val="bullet"/>
      <w:lvlText w:val="•"/>
      <w:lvlJc w:val="left"/>
      <w:pPr>
        <w:ind w:left="7712" w:hanging="812"/>
      </w:pPr>
      <w:rPr>
        <w:rFonts w:hint="default"/>
      </w:rPr>
    </w:lvl>
    <w:lvl w:ilvl="8">
      <w:numFmt w:val="bullet"/>
      <w:lvlText w:val="•"/>
      <w:lvlJc w:val="left"/>
      <w:pPr>
        <w:ind w:left="8717" w:hanging="812"/>
      </w:pPr>
      <w:rPr>
        <w:rFonts w:hint="default"/>
      </w:rPr>
    </w:lvl>
  </w:abstractNum>
  <w:abstractNum w:abstractNumId="1">
    <w:nsid w:val="01B9410C"/>
    <w:multiLevelType w:val="multilevel"/>
    <w:tmpl w:val="7C3EDCA8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73" w:hanging="4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>
    <w:nsid w:val="05D43F10"/>
    <w:multiLevelType w:val="multilevel"/>
    <w:tmpl w:val="611AA06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>
    <w:nsid w:val="06261A80"/>
    <w:multiLevelType w:val="multilevel"/>
    <w:tmpl w:val="AD3445BA"/>
    <w:lvl w:ilvl="0">
      <w:start w:val="1"/>
      <w:numFmt w:val="decimal"/>
      <w:lvlText w:val="%1."/>
      <w:lvlJc w:val="left"/>
      <w:pPr>
        <w:ind w:left="705" w:hanging="70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">
    <w:nsid w:val="06EE76B3"/>
    <w:multiLevelType w:val="multilevel"/>
    <w:tmpl w:val="EE8E5DB6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1080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cs="Times New Roman" w:hint="default"/>
      </w:rPr>
    </w:lvl>
  </w:abstractNum>
  <w:abstractNum w:abstractNumId="5">
    <w:nsid w:val="0CE157DB"/>
    <w:multiLevelType w:val="multilevel"/>
    <w:tmpl w:val="04190025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cs="Times New Roman" w:hint="default"/>
        <w:b/>
        <w:bCs/>
        <w:spacing w:val="-4"/>
        <w:w w:val="100"/>
        <w:sz w:val="24"/>
        <w:szCs w:val="24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cs="Times New Roman" w:hint="default"/>
        <w:b/>
        <w:bCs/>
        <w:w w:val="100"/>
        <w:sz w:val="22"/>
        <w:szCs w:val="22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6">
    <w:nsid w:val="0CF97092"/>
    <w:multiLevelType w:val="multilevel"/>
    <w:tmpl w:val="C2943D4E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cs="Times New Roman" w:hint="default"/>
      </w:rPr>
    </w:lvl>
  </w:abstractNum>
  <w:abstractNum w:abstractNumId="7">
    <w:nsid w:val="14826F9F"/>
    <w:multiLevelType w:val="multilevel"/>
    <w:tmpl w:val="DB1E9506"/>
    <w:lvl w:ilvl="0">
      <w:start w:val="1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653" w:hanging="72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ind w:left="58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87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8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10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39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331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624" w:hanging="2160"/>
      </w:pPr>
      <w:rPr>
        <w:rFonts w:cs="Times New Roman" w:hint="default"/>
      </w:rPr>
    </w:lvl>
  </w:abstractNum>
  <w:abstractNum w:abstractNumId="8">
    <w:nsid w:val="155C2150"/>
    <w:multiLevelType w:val="hybridMultilevel"/>
    <w:tmpl w:val="BB006978"/>
    <w:lvl w:ilvl="0" w:tplc="B77A4FC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17392652"/>
    <w:multiLevelType w:val="multilevel"/>
    <w:tmpl w:val="9612C012"/>
    <w:lvl w:ilvl="0">
      <w:start w:val="2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391" w:hanging="72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ind w:left="206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09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7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7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82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9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28" w:hanging="2160"/>
      </w:pPr>
      <w:rPr>
        <w:rFonts w:cs="Times New Roman" w:hint="default"/>
      </w:rPr>
    </w:lvl>
  </w:abstractNum>
  <w:abstractNum w:abstractNumId="10">
    <w:nsid w:val="185A77AC"/>
    <w:multiLevelType w:val="hybridMultilevel"/>
    <w:tmpl w:val="8796F12C"/>
    <w:lvl w:ilvl="0" w:tplc="4244A1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A0A300C"/>
    <w:multiLevelType w:val="hybridMultilevel"/>
    <w:tmpl w:val="FED2414E"/>
    <w:lvl w:ilvl="0" w:tplc="4244A1A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1E0C6C92"/>
    <w:multiLevelType w:val="hybridMultilevel"/>
    <w:tmpl w:val="D28CDBA4"/>
    <w:lvl w:ilvl="0" w:tplc="4244A1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11F592A"/>
    <w:multiLevelType w:val="hybridMultilevel"/>
    <w:tmpl w:val="F7BCAC36"/>
    <w:lvl w:ilvl="0" w:tplc="4244A1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244A1A2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33500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5">
    <w:nsid w:val="298B661E"/>
    <w:multiLevelType w:val="hybridMultilevel"/>
    <w:tmpl w:val="AF1E7D3A"/>
    <w:lvl w:ilvl="0" w:tplc="4244A1A2">
      <w:start w:val="1"/>
      <w:numFmt w:val="bullet"/>
      <w:lvlText w:val=""/>
      <w:lvlJc w:val="left"/>
      <w:pPr>
        <w:ind w:left="29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CF73BE2"/>
    <w:multiLevelType w:val="multilevel"/>
    <w:tmpl w:val="3E803B20"/>
    <w:lvl w:ilvl="0">
      <w:start w:val="1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533" w:hanging="60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58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79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8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0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3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331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624" w:hanging="2160"/>
      </w:pPr>
      <w:rPr>
        <w:rFonts w:cs="Times New Roman" w:hint="default"/>
      </w:rPr>
    </w:lvl>
  </w:abstractNum>
  <w:abstractNum w:abstractNumId="17">
    <w:nsid w:val="2E924779"/>
    <w:multiLevelType w:val="multilevel"/>
    <w:tmpl w:val="7FF8E124"/>
    <w:lvl w:ilvl="0">
      <w:start w:val="3"/>
      <w:numFmt w:val="decimal"/>
      <w:lvlText w:val="%1"/>
      <w:lvlJc w:val="left"/>
      <w:pPr>
        <w:ind w:left="678" w:hanging="61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678" w:hanging="61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678" w:hanging="615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3693" w:hanging="615"/>
      </w:pPr>
      <w:rPr>
        <w:rFonts w:hint="default"/>
      </w:rPr>
    </w:lvl>
    <w:lvl w:ilvl="4">
      <w:numFmt w:val="bullet"/>
      <w:lvlText w:val="•"/>
      <w:lvlJc w:val="left"/>
      <w:pPr>
        <w:ind w:left="4698" w:hanging="615"/>
      </w:pPr>
      <w:rPr>
        <w:rFonts w:hint="default"/>
      </w:rPr>
    </w:lvl>
    <w:lvl w:ilvl="5">
      <w:numFmt w:val="bullet"/>
      <w:lvlText w:val="•"/>
      <w:lvlJc w:val="left"/>
      <w:pPr>
        <w:ind w:left="5703" w:hanging="615"/>
      </w:pPr>
      <w:rPr>
        <w:rFonts w:hint="default"/>
      </w:rPr>
    </w:lvl>
    <w:lvl w:ilvl="6">
      <w:numFmt w:val="bullet"/>
      <w:lvlText w:val="•"/>
      <w:lvlJc w:val="left"/>
      <w:pPr>
        <w:ind w:left="6707" w:hanging="615"/>
      </w:pPr>
      <w:rPr>
        <w:rFonts w:hint="default"/>
      </w:rPr>
    </w:lvl>
    <w:lvl w:ilvl="7">
      <w:numFmt w:val="bullet"/>
      <w:lvlText w:val="•"/>
      <w:lvlJc w:val="left"/>
      <w:pPr>
        <w:ind w:left="7712" w:hanging="615"/>
      </w:pPr>
      <w:rPr>
        <w:rFonts w:hint="default"/>
      </w:rPr>
    </w:lvl>
    <w:lvl w:ilvl="8">
      <w:numFmt w:val="bullet"/>
      <w:lvlText w:val="•"/>
      <w:lvlJc w:val="left"/>
      <w:pPr>
        <w:ind w:left="8717" w:hanging="615"/>
      </w:pPr>
      <w:rPr>
        <w:rFonts w:hint="default"/>
      </w:rPr>
    </w:lvl>
  </w:abstractNum>
  <w:abstractNum w:abstractNumId="18">
    <w:nsid w:val="2F80749A"/>
    <w:multiLevelType w:val="multilevel"/>
    <w:tmpl w:val="F3604CD4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9">
    <w:nsid w:val="34EC10CC"/>
    <w:multiLevelType w:val="hybridMultilevel"/>
    <w:tmpl w:val="1FDED21E"/>
    <w:lvl w:ilvl="0" w:tplc="4244A1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C055A55"/>
    <w:multiLevelType w:val="hybridMultilevel"/>
    <w:tmpl w:val="926CB490"/>
    <w:lvl w:ilvl="0" w:tplc="890AE67C">
      <w:start w:val="1"/>
      <w:numFmt w:val="upperRoman"/>
      <w:lvlText w:val="%1."/>
      <w:lvlJc w:val="left"/>
      <w:pPr>
        <w:ind w:left="3062" w:hanging="215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4"/>
        <w:szCs w:val="24"/>
      </w:rPr>
    </w:lvl>
    <w:lvl w:ilvl="1" w:tplc="D7348D20">
      <w:numFmt w:val="bullet"/>
      <w:lvlText w:val="•"/>
      <w:lvlJc w:val="left"/>
      <w:pPr>
        <w:ind w:left="3826" w:hanging="215"/>
      </w:pPr>
      <w:rPr>
        <w:rFonts w:hint="default"/>
      </w:rPr>
    </w:lvl>
    <w:lvl w:ilvl="2" w:tplc="7E84201C">
      <w:numFmt w:val="bullet"/>
      <w:lvlText w:val="•"/>
      <w:lvlJc w:val="left"/>
      <w:pPr>
        <w:ind w:left="4593" w:hanging="215"/>
      </w:pPr>
      <w:rPr>
        <w:rFonts w:hint="default"/>
      </w:rPr>
    </w:lvl>
    <w:lvl w:ilvl="3" w:tplc="47FE69B8">
      <w:numFmt w:val="bullet"/>
      <w:lvlText w:val="•"/>
      <w:lvlJc w:val="left"/>
      <w:pPr>
        <w:ind w:left="5359" w:hanging="215"/>
      </w:pPr>
      <w:rPr>
        <w:rFonts w:hint="default"/>
      </w:rPr>
    </w:lvl>
    <w:lvl w:ilvl="4" w:tplc="33941A26">
      <w:numFmt w:val="bullet"/>
      <w:lvlText w:val="•"/>
      <w:lvlJc w:val="left"/>
      <w:pPr>
        <w:ind w:left="6126" w:hanging="215"/>
      </w:pPr>
      <w:rPr>
        <w:rFonts w:hint="default"/>
      </w:rPr>
    </w:lvl>
    <w:lvl w:ilvl="5" w:tplc="A6D831DA">
      <w:numFmt w:val="bullet"/>
      <w:lvlText w:val="•"/>
      <w:lvlJc w:val="left"/>
      <w:pPr>
        <w:ind w:left="6893" w:hanging="215"/>
      </w:pPr>
      <w:rPr>
        <w:rFonts w:hint="default"/>
      </w:rPr>
    </w:lvl>
    <w:lvl w:ilvl="6" w:tplc="BFBE80F8">
      <w:numFmt w:val="bullet"/>
      <w:lvlText w:val="•"/>
      <w:lvlJc w:val="left"/>
      <w:pPr>
        <w:ind w:left="7659" w:hanging="215"/>
      </w:pPr>
      <w:rPr>
        <w:rFonts w:hint="default"/>
      </w:rPr>
    </w:lvl>
    <w:lvl w:ilvl="7" w:tplc="17928ABC">
      <w:numFmt w:val="bullet"/>
      <w:lvlText w:val="•"/>
      <w:lvlJc w:val="left"/>
      <w:pPr>
        <w:ind w:left="8426" w:hanging="215"/>
      </w:pPr>
      <w:rPr>
        <w:rFonts w:hint="default"/>
      </w:rPr>
    </w:lvl>
    <w:lvl w:ilvl="8" w:tplc="BA76CA76">
      <w:numFmt w:val="bullet"/>
      <w:lvlText w:val="•"/>
      <w:lvlJc w:val="left"/>
      <w:pPr>
        <w:ind w:left="9193" w:hanging="215"/>
      </w:pPr>
      <w:rPr>
        <w:rFonts w:hint="default"/>
      </w:rPr>
    </w:lvl>
  </w:abstractNum>
  <w:abstractNum w:abstractNumId="21">
    <w:nsid w:val="3E4C3BE2"/>
    <w:multiLevelType w:val="multilevel"/>
    <w:tmpl w:val="F4D8A396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22">
    <w:nsid w:val="46B67065"/>
    <w:multiLevelType w:val="multilevel"/>
    <w:tmpl w:val="499E861E"/>
    <w:lvl w:ilvl="0">
      <w:start w:val="1"/>
      <w:numFmt w:val="decimal"/>
      <w:lvlText w:val="%1"/>
      <w:lvlJc w:val="left"/>
      <w:pPr>
        <w:ind w:left="1094" w:hanging="416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38" w:hanging="416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</w:rPr>
    </w:lvl>
    <w:lvl w:ilvl="2">
      <w:numFmt w:val="bullet"/>
      <w:lvlText w:val="•"/>
      <w:lvlJc w:val="left"/>
      <w:pPr>
        <w:ind w:left="2169" w:hanging="416"/>
      </w:pPr>
      <w:rPr>
        <w:rFonts w:hint="default"/>
      </w:rPr>
    </w:lvl>
    <w:lvl w:ilvl="3">
      <w:numFmt w:val="bullet"/>
      <w:lvlText w:val="•"/>
      <w:lvlJc w:val="left"/>
      <w:pPr>
        <w:ind w:left="3239" w:hanging="416"/>
      </w:pPr>
      <w:rPr>
        <w:rFonts w:hint="default"/>
      </w:rPr>
    </w:lvl>
    <w:lvl w:ilvl="4">
      <w:numFmt w:val="bullet"/>
      <w:lvlText w:val="•"/>
      <w:lvlJc w:val="left"/>
      <w:pPr>
        <w:ind w:left="4308" w:hanging="416"/>
      </w:pPr>
      <w:rPr>
        <w:rFonts w:hint="default"/>
      </w:rPr>
    </w:lvl>
    <w:lvl w:ilvl="5">
      <w:numFmt w:val="bullet"/>
      <w:lvlText w:val="•"/>
      <w:lvlJc w:val="left"/>
      <w:pPr>
        <w:ind w:left="5378" w:hanging="416"/>
      </w:pPr>
      <w:rPr>
        <w:rFonts w:hint="default"/>
      </w:rPr>
    </w:lvl>
    <w:lvl w:ilvl="6">
      <w:numFmt w:val="bullet"/>
      <w:lvlText w:val="•"/>
      <w:lvlJc w:val="left"/>
      <w:pPr>
        <w:ind w:left="6448" w:hanging="416"/>
      </w:pPr>
      <w:rPr>
        <w:rFonts w:hint="default"/>
      </w:rPr>
    </w:lvl>
    <w:lvl w:ilvl="7">
      <w:numFmt w:val="bullet"/>
      <w:lvlText w:val="•"/>
      <w:lvlJc w:val="left"/>
      <w:pPr>
        <w:ind w:left="7517" w:hanging="416"/>
      </w:pPr>
      <w:rPr>
        <w:rFonts w:hint="default"/>
      </w:rPr>
    </w:lvl>
    <w:lvl w:ilvl="8">
      <w:numFmt w:val="bullet"/>
      <w:lvlText w:val="•"/>
      <w:lvlJc w:val="left"/>
      <w:pPr>
        <w:ind w:left="8587" w:hanging="416"/>
      </w:pPr>
      <w:rPr>
        <w:rFonts w:hint="default"/>
      </w:rPr>
    </w:lvl>
  </w:abstractNum>
  <w:abstractNum w:abstractNumId="23">
    <w:nsid w:val="4F385C7B"/>
    <w:multiLevelType w:val="hybridMultilevel"/>
    <w:tmpl w:val="54AA63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04A7E9D"/>
    <w:multiLevelType w:val="hybridMultilevel"/>
    <w:tmpl w:val="56B4A520"/>
    <w:lvl w:ilvl="0" w:tplc="4244A1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802176F"/>
    <w:multiLevelType w:val="multilevel"/>
    <w:tmpl w:val="A168878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26">
    <w:nsid w:val="60F13814"/>
    <w:multiLevelType w:val="multilevel"/>
    <w:tmpl w:val="734CC03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cs="Times New Roman" w:hint="default"/>
      </w:rPr>
    </w:lvl>
  </w:abstractNum>
  <w:abstractNum w:abstractNumId="27">
    <w:nsid w:val="6CDA3FCF"/>
    <w:multiLevelType w:val="hybridMultilevel"/>
    <w:tmpl w:val="9BB4B4EC"/>
    <w:lvl w:ilvl="0" w:tplc="554C9AC4">
      <w:start w:val="1"/>
      <w:numFmt w:val="decimal"/>
      <w:lvlText w:val="%1."/>
      <w:lvlJc w:val="left"/>
      <w:pPr>
        <w:ind w:left="1445" w:hanging="360"/>
      </w:pPr>
      <w:rPr>
        <w:rFonts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5" w:hanging="180"/>
      </w:pPr>
      <w:rPr>
        <w:rFonts w:cs="Times New Roman"/>
      </w:rPr>
    </w:lvl>
  </w:abstractNum>
  <w:abstractNum w:abstractNumId="28">
    <w:nsid w:val="6FBB2A54"/>
    <w:multiLevelType w:val="multilevel"/>
    <w:tmpl w:val="2AE01FE8"/>
    <w:lvl w:ilvl="0">
      <w:start w:val="2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851" w:hanging="54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34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3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6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30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1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88" w:hanging="1800"/>
      </w:pPr>
      <w:rPr>
        <w:rFonts w:cs="Times New Roman" w:hint="default"/>
      </w:rPr>
    </w:lvl>
  </w:abstractNum>
  <w:abstractNum w:abstractNumId="29">
    <w:nsid w:val="765C6DF1"/>
    <w:multiLevelType w:val="multilevel"/>
    <w:tmpl w:val="EA00998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0">
    <w:nsid w:val="7BE60A4A"/>
    <w:multiLevelType w:val="multilevel"/>
    <w:tmpl w:val="BF4E99F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num w:numId="1">
    <w:abstractNumId w:val="1"/>
  </w:num>
  <w:num w:numId="2">
    <w:abstractNumId w:val="14"/>
  </w:num>
  <w:num w:numId="3">
    <w:abstractNumId w:val="17"/>
  </w:num>
  <w:num w:numId="4">
    <w:abstractNumId w:val="0"/>
  </w:num>
  <w:num w:numId="5">
    <w:abstractNumId w:val="13"/>
  </w:num>
  <w:num w:numId="6">
    <w:abstractNumId w:val="5"/>
  </w:num>
  <w:num w:numId="7">
    <w:abstractNumId w:val="4"/>
  </w:num>
  <w:num w:numId="8">
    <w:abstractNumId w:val="16"/>
  </w:num>
  <w:num w:numId="9">
    <w:abstractNumId w:val="2"/>
  </w:num>
  <w:num w:numId="10">
    <w:abstractNumId w:val="22"/>
  </w:num>
  <w:num w:numId="11">
    <w:abstractNumId w:val="20"/>
  </w:num>
  <w:num w:numId="12">
    <w:abstractNumId w:val="6"/>
  </w:num>
  <w:num w:numId="13">
    <w:abstractNumId w:val="28"/>
  </w:num>
  <w:num w:numId="14">
    <w:abstractNumId w:val="23"/>
  </w:num>
  <w:num w:numId="15">
    <w:abstractNumId w:val="10"/>
  </w:num>
  <w:num w:numId="16">
    <w:abstractNumId w:val="15"/>
  </w:num>
  <w:num w:numId="17">
    <w:abstractNumId w:val="11"/>
  </w:num>
  <w:num w:numId="18">
    <w:abstractNumId w:val="24"/>
  </w:num>
  <w:num w:numId="19">
    <w:abstractNumId w:val="19"/>
  </w:num>
  <w:num w:numId="20">
    <w:abstractNumId w:val="12"/>
  </w:num>
  <w:num w:numId="21">
    <w:abstractNumId w:val="7"/>
  </w:num>
  <w:num w:numId="22">
    <w:abstractNumId w:val="18"/>
  </w:num>
  <w:num w:numId="23">
    <w:abstractNumId w:val="5"/>
  </w:num>
  <w:num w:numId="24">
    <w:abstractNumId w:val="3"/>
  </w:num>
  <w:num w:numId="25">
    <w:abstractNumId w:val="9"/>
  </w:num>
  <w:num w:numId="26">
    <w:abstractNumId w:val="27"/>
  </w:num>
  <w:num w:numId="27">
    <w:abstractNumId w:val="29"/>
  </w:num>
  <w:num w:numId="28">
    <w:abstractNumId w:val="25"/>
  </w:num>
  <w:num w:numId="29">
    <w:abstractNumId w:val="30"/>
  </w:num>
  <w:num w:numId="30">
    <w:abstractNumId w:val="21"/>
  </w:num>
  <w:num w:numId="31">
    <w:abstractNumId w:val="26"/>
  </w:num>
  <w:num w:numId="3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753B6"/>
    <w:rsid w:val="00002B7C"/>
    <w:rsid w:val="00011244"/>
    <w:rsid w:val="0001516B"/>
    <w:rsid w:val="0001546E"/>
    <w:rsid w:val="00021ADB"/>
    <w:rsid w:val="00025BFD"/>
    <w:rsid w:val="00025F76"/>
    <w:rsid w:val="0003185B"/>
    <w:rsid w:val="00033067"/>
    <w:rsid w:val="00035F01"/>
    <w:rsid w:val="0003605E"/>
    <w:rsid w:val="000363E6"/>
    <w:rsid w:val="00042DB8"/>
    <w:rsid w:val="00046172"/>
    <w:rsid w:val="000534CE"/>
    <w:rsid w:val="00066FD2"/>
    <w:rsid w:val="000726A0"/>
    <w:rsid w:val="000730C8"/>
    <w:rsid w:val="00092193"/>
    <w:rsid w:val="00093568"/>
    <w:rsid w:val="00093920"/>
    <w:rsid w:val="000A1B8D"/>
    <w:rsid w:val="000B2816"/>
    <w:rsid w:val="000B3323"/>
    <w:rsid w:val="000B3CAB"/>
    <w:rsid w:val="000C261B"/>
    <w:rsid w:val="000C64EF"/>
    <w:rsid w:val="000C7D15"/>
    <w:rsid w:val="000E1B38"/>
    <w:rsid w:val="000F3297"/>
    <w:rsid w:val="000F60DB"/>
    <w:rsid w:val="0010232F"/>
    <w:rsid w:val="001049D0"/>
    <w:rsid w:val="00105AF9"/>
    <w:rsid w:val="00115498"/>
    <w:rsid w:val="00120931"/>
    <w:rsid w:val="001347B4"/>
    <w:rsid w:val="001405F8"/>
    <w:rsid w:val="0015650F"/>
    <w:rsid w:val="00165B59"/>
    <w:rsid w:val="00170E19"/>
    <w:rsid w:val="00172B45"/>
    <w:rsid w:val="0018017C"/>
    <w:rsid w:val="00187391"/>
    <w:rsid w:val="001A7835"/>
    <w:rsid w:val="001B1437"/>
    <w:rsid w:val="001B676B"/>
    <w:rsid w:val="001B794A"/>
    <w:rsid w:val="001C0D4C"/>
    <w:rsid w:val="001C3819"/>
    <w:rsid w:val="001C428A"/>
    <w:rsid w:val="001D1B1B"/>
    <w:rsid w:val="001E3155"/>
    <w:rsid w:val="001F3F01"/>
    <w:rsid w:val="00206AED"/>
    <w:rsid w:val="00212168"/>
    <w:rsid w:val="00220CD0"/>
    <w:rsid w:val="0022771A"/>
    <w:rsid w:val="0023757D"/>
    <w:rsid w:val="00255C18"/>
    <w:rsid w:val="00257EB9"/>
    <w:rsid w:val="00264AC3"/>
    <w:rsid w:val="002827AF"/>
    <w:rsid w:val="002932B5"/>
    <w:rsid w:val="00296A87"/>
    <w:rsid w:val="002B11FB"/>
    <w:rsid w:val="002B535D"/>
    <w:rsid w:val="002C5B09"/>
    <w:rsid w:val="002D319B"/>
    <w:rsid w:val="002E4447"/>
    <w:rsid w:val="002E6759"/>
    <w:rsid w:val="002E6CE4"/>
    <w:rsid w:val="002E732E"/>
    <w:rsid w:val="002E7520"/>
    <w:rsid w:val="002F7112"/>
    <w:rsid w:val="003102C1"/>
    <w:rsid w:val="00315F4D"/>
    <w:rsid w:val="00316613"/>
    <w:rsid w:val="003230D0"/>
    <w:rsid w:val="00325CF9"/>
    <w:rsid w:val="00331761"/>
    <w:rsid w:val="0033309C"/>
    <w:rsid w:val="00333C1F"/>
    <w:rsid w:val="0034099B"/>
    <w:rsid w:val="00343DC9"/>
    <w:rsid w:val="0035355D"/>
    <w:rsid w:val="0037337C"/>
    <w:rsid w:val="003743B5"/>
    <w:rsid w:val="00376029"/>
    <w:rsid w:val="003807F9"/>
    <w:rsid w:val="00384CC4"/>
    <w:rsid w:val="00387A5E"/>
    <w:rsid w:val="003A2C40"/>
    <w:rsid w:val="003A2F71"/>
    <w:rsid w:val="003A5C3C"/>
    <w:rsid w:val="003C3740"/>
    <w:rsid w:val="003C72D8"/>
    <w:rsid w:val="003D5070"/>
    <w:rsid w:val="003D5180"/>
    <w:rsid w:val="003D6802"/>
    <w:rsid w:val="003E5983"/>
    <w:rsid w:val="003F0215"/>
    <w:rsid w:val="003F1520"/>
    <w:rsid w:val="004113B3"/>
    <w:rsid w:val="00412189"/>
    <w:rsid w:val="00414741"/>
    <w:rsid w:val="004206E6"/>
    <w:rsid w:val="004217B1"/>
    <w:rsid w:val="0043722C"/>
    <w:rsid w:val="00450980"/>
    <w:rsid w:val="00463726"/>
    <w:rsid w:val="004639E4"/>
    <w:rsid w:val="00464638"/>
    <w:rsid w:val="00466BBF"/>
    <w:rsid w:val="004719EA"/>
    <w:rsid w:val="00472C22"/>
    <w:rsid w:val="00473659"/>
    <w:rsid w:val="0048686F"/>
    <w:rsid w:val="004955B4"/>
    <w:rsid w:val="004A2BBF"/>
    <w:rsid w:val="004A54C2"/>
    <w:rsid w:val="004B4705"/>
    <w:rsid w:val="004D5913"/>
    <w:rsid w:val="004E03E2"/>
    <w:rsid w:val="004E0D88"/>
    <w:rsid w:val="004E1213"/>
    <w:rsid w:val="004E6096"/>
    <w:rsid w:val="00503C31"/>
    <w:rsid w:val="00523035"/>
    <w:rsid w:val="00527498"/>
    <w:rsid w:val="005345F9"/>
    <w:rsid w:val="00534DB1"/>
    <w:rsid w:val="005361B6"/>
    <w:rsid w:val="00541656"/>
    <w:rsid w:val="00543155"/>
    <w:rsid w:val="00554EAC"/>
    <w:rsid w:val="00560158"/>
    <w:rsid w:val="00560D28"/>
    <w:rsid w:val="0056505F"/>
    <w:rsid w:val="005756B6"/>
    <w:rsid w:val="00582DF2"/>
    <w:rsid w:val="00584007"/>
    <w:rsid w:val="005950CB"/>
    <w:rsid w:val="005A0CFE"/>
    <w:rsid w:val="005A1C6F"/>
    <w:rsid w:val="005A694C"/>
    <w:rsid w:val="005A6CDD"/>
    <w:rsid w:val="005B3686"/>
    <w:rsid w:val="005B3B5A"/>
    <w:rsid w:val="005C2C6F"/>
    <w:rsid w:val="005C7665"/>
    <w:rsid w:val="005D429C"/>
    <w:rsid w:val="005D5A59"/>
    <w:rsid w:val="005E1DBC"/>
    <w:rsid w:val="005E3B68"/>
    <w:rsid w:val="005F0E77"/>
    <w:rsid w:val="005F4C9C"/>
    <w:rsid w:val="005F573E"/>
    <w:rsid w:val="005F644A"/>
    <w:rsid w:val="00602F2B"/>
    <w:rsid w:val="00605DCD"/>
    <w:rsid w:val="0061400B"/>
    <w:rsid w:val="00614A0B"/>
    <w:rsid w:val="00621573"/>
    <w:rsid w:val="006231B1"/>
    <w:rsid w:val="00624219"/>
    <w:rsid w:val="006278D6"/>
    <w:rsid w:val="00665AE5"/>
    <w:rsid w:val="00673CA5"/>
    <w:rsid w:val="006753B6"/>
    <w:rsid w:val="00680033"/>
    <w:rsid w:val="00682A05"/>
    <w:rsid w:val="00682E19"/>
    <w:rsid w:val="00685372"/>
    <w:rsid w:val="00690293"/>
    <w:rsid w:val="006958B4"/>
    <w:rsid w:val="006A10CB"/>
    <w:rsid w:val="006A1DA2"/>
    <w:rsid w:val="006A74CA"/>
    <w:rsid w:val="006B0E34"/>
    <w:rsid w:val="006B1E60"/>
    <w:rsid w:val="006D3546"/>
    <w:rsid w:val="006D4343"/>
    <w:rsid w:val="006D70B5"/>
    <w:rsid w:val="006F1222"/>
    <w:rsid w:val="006F1749"/>
    <w:rsid w:val="00700A6E"/>
    <w:rsid w:val="00707916"/>
    <w:rsid w:val="00711ADA"/>
    <w:rsid w:val="007209FE"/>
    <w:rsid w:val="00731B96"/>
    <w:rsid w:val="00734675"/>
    <w:rsid w:val="00741DC2"/>
    <w:rsid w:val="00751245"/>
    <w:rsid w:val="007565BB"/>
    <w:rsid w:val="0075666B"/>
    <w:rsid w:val="007604F2"/>
    <w:rsid w:val="007638F4"/>
    <w:rsid w:val="007707DC"/>
    <w:rsid w:val="00773F20"/>
    <w:rsid w:val="00776552"/>
    <w:rsid w:val="00781275"/>
    <w:rsid w:val="00781BB8"/>
    <w:rsid w:val="00782FEA"/>
    <w:rsid w:val="007A17E7"/>
    <w:rsid w:val="007A5C61"/>
    <w:rsid w:val="007B460F"/>
    <w:rsid w:val="007B7858"/>
    <w:rsid w:val="007C0AED"/>
    <w:rsid w:val="007C0FB1"/>
    <w:rsid w:val="007D3D9A"/>
    <w:rsid w:val="007D4BC5"/>
    <w:rsid w:val="007E7C41"/>
    <w:rsid w:val="007F465A"/>
    <w:rsid w:val="0080708A"/>
    <w:rsid w:val="00826414"/>
    <w:rsid w:val="008344EB"/>
    <w:rsid w:val="00841CCF"/>
    <w:rsid w:val="008451BA"/>
    <w:rsid w:val="00852026"/>
    <w:rsid w:val="0085517E"/>
    <w:rsid w:val="008624AC"/>
    <w:rsid w:val="00867DED"/>
    <w:rsid w:val="008777AF"/>
    <w:rsid w:val="00880945"/>
    <w:rsid w:val="00886550"/>
    <w:rsid w:val="0088673A"/>
    <w:rsid w:val="008869A3"/>
    <w:rsid w:val="00887105"/>
    <w:rsid w:val="00894894"/>
    <w:rsid w:val="00897107"/>
    <w:rsid w:val="008A0052"/>
    <w:rsid w:val="008B3B62"/>
    <w:rsid w:val="008C3CBE"/>
    <w:rsid w:val="008C62F5"/>
    <w:rsid w:val="008D0D60"/>
    <w:rsid w:val="008D0DD1"/>
    <w:rsid w:val="008D52FC"/>
    <w:rsid w:val="008E031A"/>
    <w:rsid w:val="008E165C"/>
    <w:rsid w:val="008E4E25"/>
    <w:rsid w:val="008E6DBA"/>
    <w:rsid w:val="008F32AE"/>
    <w:rsid w:val="008F3B94"/>
    <w:rsid w:val="008F45D1"/>
    <w:rsid w:val="00905270"/>
    <w:rsid w:val="00915145"/>
    <w:rsid w:val="00915445"/>
    <w:rsid w:val="00916CCE"/>
    <w:rsid w:val="009204DD"/>
    <w:rsid w:val="00921662"/>
    <w:rsid w:val="0092388B"/>
    <w:rsid w:val="00924908"/>
    <w:rsid w:val="0094404D"/>
    <w:rsid w:val="009460BB"/>
    <w:rsid w:val="00951AC2"/>
    <w:rsid w:val="00955A23"/>
    <w:rsid w:val="00972CB6"/>
    <w:rsid w:val="00993D32"/>
    <w:rsid w:val="00997ED5"/>
    <w:rsid w:val="009A076A"/>
    <w:rsid w:val="009A418D"/>
    <w:rsid w:val="009A636C"/>
    <w:rsid w:val="009B0AD9"/>
    <w:rsid w:val="009C196D"/>
    <w:rsid w:val="009C5D7D"/>
    <w:rsid w:val="009D6F39"/>
    <w:rsid w:val="009E1FAB"/>
    <w:rsid w:val="009E7534"/>
    <w:rsid w:val="009F60D9"/>
    <w:rsid w:val="009F7C51"/>
    <w:rsid w:val="00A01280"/>
    <w:rsid w:val="00A039B6"/>
    <w:rsid w:val="00A04037"/>
    <w:rsid w:val="00A078AA"/>
    <w:rsid w:val="00A13B54"/>
    <w:rsid w:val="00A2542E"/>
    <w:rsid w:val="00A27A8E"/>
    <w:rsid w:val="00A30E33"/>
    <w:rsid w:val="00A50814"/>
    <w:rsid w:val="00A52F41"/>
    <w:rsid w:val="00A71B8B"/>
    <w:rsid w:val="00A74AF2"/>
    <w:rsid w:val="00A941AC"/>
    <w:rsid w:val="00A94D57"/>
    <w:rsid w:val="00A97852"/>
    <w:rsid w:val="00AA5EF4"/>
    <w:rsid w:val="00AB1607"/>
    <w:rsid w:val="00AB2838"/>
    <w:rsid w:val="00AB6EE4"/>
    <w:rsid w:val="00AC3750"/>
    <w:rsid w:val="00AC511E"/>
    <w:rsid w:val="00AC5EA5"/>
    <w:rsid w:val="00AC6A88"/>
    <w:rsid w:val="00AD0AD4"/>
    <w:rsid w:val="00AE13D7"/>
    <w:rsid w:val="00AE578E"/>
    <w:rsid w:val="00AE5D68"/>
    <w:rsid w:val="00AF104E"/>
    <w:rsid w:val="00AF3F64"/>
    <w:rsid w:val="00AF4474"/>
    <w:rsid w:val="00AF6FBF"/>
    <w:rsid w:val="00B02485"/>
    <w:rsid w:val="00B03A9D"/>
    <w:rsid w:val="00B11B89"/>
    <w:rsid w:val="00B20735"/>
    <w:rsid w:val="00B31FD0"/>
    <w:rsid w:val="00B41240"/>
    <w:rsid w:val="00B47C29"/>
    <w:rsid w:val="00B56D8B"/>
    <w:rsid w:val="00B62DE3"/>
    <w:rsid w:val="00B64254"/>
    <w:rsid w:val="00B72758"/>
    <w:rsid w:val="00B73E5B"/>
    <w:rsid w:val="00B8086E"/>
    <w:rsid w:val="00B86257"/>
    <w:rsid w:val="00B95815"/>
    <w:rsid w:val="00BA3EA3"/>
    <w:rsid w:val="00BB02D3"/>
    <w:rsid w:val="00BB2088"/>
    <w:rsid w:val="00BC441C"/>
    <w:rsid w:val="00BD436C"/>
    <w:rsid w:val="00BE3E28"/>
    <w:rsid w:val="00BF29F7"/>
    <w:rsid w:val="00BF3A2A"/>
    <w:rsid w:val="00BF4150"/>
    <w:rsid w:val="00BF71BA"/>
    <w:rsid w:val="00C103D5"/>
    <w:rsid w:val="00C24BB0"/>
    <w:rsid w:val="00C24BC6"/>
    <w:rsid w:val="00C30EA1"/>
    <w:rsid w:val="00C35F24"/>
    <w:rsid w:val="00C40B76"/>
    <w:rsid w:val="00C44424"/>
    <w:rsid w:val="00C70CAF"/>
    <w:rsid w:val="00C755BD"/>
    <w:rsid w:val="00C76AE4"/>
    <w:rsid w:val="00C81E58"/>
    <w:rsid w:val="00C952B1"/>
    <w:rsid w:val="00C95791"/>
    <w:rsid w:val="00C9744D"/>
    <w:rsid w:val="00CB43AB"/>
    <w:rsid w:val="00CB60B9"/>
    <w:rsid w:val="00CB6A32"/>
    <w:rsid w:val="00CC2753"/>
    <w:rsid w:val="00CC30B4"/>
    <w:rsid w:val="00CC6F78"/>
    <w:rsid w:val="00CC784F"/>
    <w:rsid w:val="00CE0F87"/>
    <w:rsid w:val="00CE137C"/>
    <w:rsid w:val="00CE232D"/>
    <w:rsid w:val="00CE55C2"/>
    <w:rsid w:val="00CE7F6C"/>
    <w:rsid w:val="00CF23B8"/>
    <w:rsid w:val="00CF6566"/>
    <w:rsid w:val="00D01436"/>
    <w:rsid w:val="00D14A27"/>
    <w:rsid w:val="00D1770F"/>
    <w:rsid w:val="00D267D1"/>
    <w:rsid w:val="00D3346E"/>
    <w:rsid w:val="00D50CBB"/>
    <w:rsid w:val="00D64EFA"/>
    <w:rsid w:val="00D67AA8"/>
    <w:rsid w:val="00D70A28"/>
    <w:rsid w:val="00D71BAD"/>
    <w:rsid w:val="00D72848"/>
    <w:rsid w:val="00D74C59"/>
    <w:rsid w:val="00D83F7D"/>
    <w:rsid w:val="00D85323"/>
    <w:rsid w:val="00DA1343"/>
    <w:rsid w:val="00DA3B18"/>
    <w:rsid w:val="00DA7500"/>
    <w:rsid w:val="00DB10CC"/>
    <w:rsid w:val="00DB287D"/>
    <w:rsid w:val="00DC0D38"/>
    <w:rsid w:val="00DC1378"/>
    <w:rsid w:val="00DC26CD"/>
    <w:rsid w:val="00DC7F0E"/>
    <w:rsid w:val="00DD37DF"/>
    <w:rsid w:val="00DE0F5D"/>
    <w:rsid w:val="00DE6CF9"/>
    <w:rsid w:val="00DF4A4A"/>
    <w:rsid w:val="00DF7CAF"/>
    <w:rsid w:val="00E06779"/>
    <w:rsid w:val="00E134F3"/>
    <w:rsid w:val="00E23042"/>
    <w:rsid w:val="00E2726C"/>
    <w:rsid w:val="00E31776"/>
    <w:rsid w:val="00E34E10"/>
    <w:rsid w:val="00E37570"/>
    <w:rsid w:val="00E40121"/>
    <w:rsid w:val="00E40ECB"/>
    <w:rsid w:val="00E44863"/>
    <w:rsid w:val="00E51336"/>
    <w:rsid w:val="00E650B3"/>
    <w:rsid w:val="00E7572A"/>
    <w:rsid w:val="00E8053C"/>
    <w:rsid w:val="00E82381"/>
    <w:rsid w:val="00E9268F"/>
    <w:rsid w:val="00EA3D9B"/>
    <w:rsid w:val="00EA4EF5"/>
    <w:rsid w:val="00EA6551"/>
    <w:rsid w:val="00EA6733"/>
    <w:rsid w:val="00EA7BC8"/>
    <w:rsid w:val="00EB101A"/>
    <w:rsid w:val="00EB7210"/>
    <w:rsid w:val="00ED3A1A"/>
    <w:rsid w:val="00EF3C63"/>
    <w:rsid w:val="00F0369D"/>
    <w:rsid w:val="00F067CF"/>
    <w:rsid w:val="00F10599"/>
    <w:rsid w:val="00F117CD"/>
    <w:rsid w:val="00F14BF0"/>
    <w:rsid w:val="00F22676"/>
    <w:rsid w:val="00F24614"/>
    <w:rsid w:val="00F24F25"/>
    <w:rsid w:val="00F25765"/>
    <w:rsid w:val="00F30B1A"/>
    <w:rsid w:val="00F33256"/>
    <w:rsid w:val="00F341C8"/>
    <w:rsid w:val="00F342D9"/>
    <w:rsid w:val="00F40A7D"/>
    <w:rsid w:val="00F46839"/>
    <w:rsid w:val="00F614B4"/>
    <w:rsid w:val="00F82D1D"/>
    <w:rsid w:val="00F90B76"/>
    <w:rsid w:val="00F91DEA"/>
    <w:rsid w:val="00F9399E"/>
    <w:rsid w:val="00F93F5F"/>
    <w:rsid w:val="00FA4791"/>
    <w:rsid w:val="00FA59F3"/>
    <w:rsid w:val="00FA5B5D"/>
    <w:rsid w:val="00FA7B9B"/>
    <w:rsid w:val="00FB1D8E"/>
    <w:rsid w:val="00FB2BC8"/>
    <w:rsid w:val="00FB70AF"/>
    <w:rsid w:val="00FD3EF4"/>
    <w:rsid w:val="00FD5B85"/>
    <w:rsid w:val="00FD7B38"/>
    <w:rsid w:val="00FE2552"/>
    <w:rsid w:val="00FE58BB"/>
    <w:rsid w:val="00FF6191"/>
    <w:rsid w:val="00FF706F"/>
    <w:rsid w:val="00FF7C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6753B6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link w:val="Heading1Char"/>
    <w:uiPriority w:val="99"/>
    <w:qFormat/>
    <w:rsid w:val="006753B6"/>
    <w:pPr>
      <w:widowControl w:val="0"/>
      <w:numPr>
        <w:numId w:val="6"/>
      </w:numPr>
      <w:overflowPunct/>
      <w:adjustRightInd/>
      <w:textAlignment w:val="auto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link w:val="Heading2Char"/>
    <w:uiPriority w:val="99"/>
    <w:qFormat/>
    <w:rsid w:val="006753B6"/>
    <w:pPr>
      <w:widowControl w:val="0"/>
      <w:numPr>
        <w:ilvl w:val="1"/>
        <w:numId w:val="6"/>
      </w:numPr>
      <w:overflowPunct/>
      <w:adjustRightInd/>
      <w:textAlignment w:val="auto"/>
      <w:outlineLvl w:val="1"/>
    </w:pPr>
    <w:rPr>
      <w:sz w:val="24"/>
      <w:szCs w:val="24"/>
    </w:rPr>
  </w:style>
  <w:style w:type="paragraph" w:styleId="Heading3">
    <w:name w:val="heading 3"/>
    <w:basedOn w:val="Normal"/>
    <w:link w:val="Heading3Char"/>
    <w:uiPriority w:val="99"/>
    <w:qFormat/>
    <w:rsid w:val="006753B6"/>
    <w:pPr>
      <w:widowControl w:val="0"/>
      <w:numPr>
        <w:ilvl w:val="2"/>
        <w:numId w:val="6"/>
      </w:numPr>
      <w:overflowPunct/>
      <w:adjustRightInd/>
      <w:ind w:right="406"/>
      <w:jc w:val="both"/>
      <w:textAlignment w:val="auto"/>
      <w:outlineLvl w:val="2"/>
    </w:pPr>
    <w:rPr>
      <w:sz w:val="23"/>
      <w:szCs w:val="23"/>
    </w:rPr>
  </w:style>
  <w:style w:type="paragraph" w:styleId="Heading4">
    <w:name w:val="heading 4"/>
    <w:basedOn w:val="Normal"/>
    <w:link w:val="Heading4Char"/>
    <w:uiPriority w:val="99"/>
    <w:qFormat/>
    <w:rsid w:val="006753B6"/>
    <w:pPr>
      <w:widowControl w:val="0"/>
      <w:numPr>
        <w:ilvl w:val="3"/>
        <w:numId w:val="6"/>
      </w:numPr>
      <w:overflowPunct/>
      <w:adjustRightInd/>
      <w:textAlignment w:val="auto"/>
      <w:outlineLvl w:val="3"/>
    </w:pPr>
    <w:rPr>
      <w:b/>
      <w:bCs/>
      <w:sz w:val="22"/>
      <w:szCs w:val="22"/>
    </w:rPr>
  </w:style>
  <w:style w:type="paragraph" w:styleId="Heading5">
    <w:name w:val="heading 5"/>
    <w:basedOn w:val="Normal"/>
    <w:link w:val="Heading5Char"/>
    <w:uiPriority w:val="99"/>
    <w:qFormat/>
    <w:rsid w:val="006753B6"/>
    <w:pPr>
      <w:widowControl w:val="0"/>
      <w:numPr>
        <w:ilvl w:val="4"/>
        <w:numId w:val="6"/>
      </w:numPr>
      <w:overflowPunct/>
      <w:adjustRightInd/>
      <w:textAlignment w:val="auto"/>
      <w:outlineLvl w:val="4"/>
    </w:pPr>
    <w:rPr>
      <w:b/>
      <w:bCs/>
      <w:i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6753B6"/>
    <w:pPr>
      <w:keepNext/>
      <w:keepLines/>
      <w:widowControl w:val="0"/>
      <w:numPr>
        <w:ilvl w:val="5"/>
        <w:numId w:val="6"/>
      </w:numPr>
      <w:overflowPunct/>
      <w:adjustRightInd/>
      <w:spacing w:before="200"/>
      <w:textAlignment w:val="auto"/>
      <w:outlineLvl w:val="5"/>
    </w:pPr>
    <w:rPr>
      <w:rFonts w:ascii="Cambria" w:hAnsi="Cambria"/>
      <w:i/>
      <w:iCs/>
      <w:color w:val="243F6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6753B6"/>
    <w:pPr>
      <w:keepNext/>
      <w:keepLines/>
      <w:widowControl w:val="0"/>
      <w:numPr>
        <w:ilvl w:val="6"/>
        <w:numId w:val="6"/>
      </w:numPr>
      <w:overflowPunct/>
      <w:adjustRightInd/>
      <w:spacing w:before="200"/>
      <w:textAlignment w:val="auto"/>
      <w:outlineLvl w:val="6"/>
    </w:pPr>
    <w:rPr>
      <w:rFonts w:ascii="Cambria" w:hAnsi="Cambria"/>
      <w:i/>
      <w:iCs/>
      <w:color w:val="40404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9"/>
    <w:qFormat/>
    <w:rsid w:val="006753B6"/>
    <w:pPr>
      <w:keepNext/>
      <w:keepLines/>
      <w:widowControl w:val="0"/>
      <w:numPr>
        <w:ilvl w:val="7"/>
        <w:numId w:val="6"/>
      </w:numPr>
      <w:overflowPunct/>
      <w:adjustRightInd/>
      <w:spacing w:before="200"/>
      <w:textAlignment w:val="auto"/>
      <w:outlineLvl w:val="7"/>
    </w:pPr>
    <w:rPr>
      <w:rFonts w:ascii="Cambria" w:hAnsi="Cambria"/>
      <w:color w:val="40404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6753B6"/>
    <w:pPr>
      <w:keepNext/>
      <w:keepLines/>
      <w:widowControl w:val="0"/>
      <w:numPr>
        <w:ilvl w:val="8"/>
        <w:numId w:val="6"/>
      </w:numPr>
      <w:overflowPunct/>
      <w:adjustRightInd/>
      <w:spacing w:before="200"/>
      <w:textAlignment w:val="auto"/>
      <w:outlineLvl w:val="8"/>
    </w:pPr>
    <w:rPr>
      <w:rFonts w:ascii="Cambria" w:hAnsi="Cambria"/>
      <w:i/>
      <w:iCs/>
      <w:color w:val="40404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753B6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6753B6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6753B6"/>
    <w:rPr>
      <w:rFonts w:ascii="Times New Roman" w:hAnsi="Times New Roman" w:cs="Times New Roman"/>
      <w:sz w:val="23"/>
      <w:szCs w:val="23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6753B6"/>
    <w:rPr>
      <w:rFonts w:ascii="Times New Roman" w:hAnsi="Times New Roman" w:cs="Times New Roman"/>
      <w:b/>
      <w:bCs/>
      <w:lang w:eastAsia="ru-RU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6753B6"/>
    <w:rPr>
      <w:rFonts w:ascii="Times New Roman" w:hAnsi="Times New Roman" w:cs="Times New Roman"/>
      <w:b/>
      <w:bCs/>
      <w:i/>
      <w:lang w:eastAsia="ru-RU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6753B6"/>
    <w:rPr>
      <w:rFonts w:ascii="Cambria" w:hAnsi="Cambria" w:cs="Times New Roman"/>
      <w:i/>
      <w:iCs/>
      <w:color w:val="243F60"/>
      <w:lang w:eastAsia="ru-RU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6753B6"/>
    <w:rPr>
      <w:rFonts w:ascii="Cambria" w:hAnsi="Cambria" w:cs="Times New Roman"/>
      <w:i/>
      <w:iCs/>
      <w:color w:val="404040"/>
      <w:lang w:eastAsia="ru-RU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6753B6"/>
    <w:rPr>
      <w:rFonts w:ascii="Cambria" w:hAnsi="Cambria" w:cs="Times New Roman"/>
      <w:color w:val="404040"/>
      <w:sz w:val="20"/>
      <w:szCs w:val="20"/>
      <w:lang w:eastAsia="ru-RU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6753B6"/>
    <w:rPr>
      <w:rFonts w:ascii="Cambria" w:hAnsi="Cambria" w:cs="Times New Roman"/>
      <w:i/>
      <w:iCs/>
      <w:color w:val="404040"/>
      <w:sz w:val="20"/>
      <w:szCs w:val="20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6753B6"/>
    <w:pPr>
      <w:ind w:firstLine="709"/>
      <w:jc w:val="both"/>
    </w:pPr>
    <w:rPr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6753B6"/>
    <w:rPr>
      <w:rFonts w:ascii="Times New Roman" w:hAnsi="Times New Roman" w:cs="Times New Roman"/>
      <w:sz w:val="20"/>
      <w:szCs w:val="20"/>
      <w:lang w:eastAsia="ru-RU"/>
    </w:rPr>
  </w:style>
  <w:style w:type="paragraph" w:styleId="BodyText2">
    <w:name w:val="Body Text 2"/>
    <w:basedOn w:val="Normal"/>
    <w:link w:val="BodyText2Char"/>
    <w:uiPriority w:val="99"/>
    <w:semiHidden/>
    <w:rsid w:val="006753B6"/>
    <w:rPr>
      <w:sz w:val="28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6753B6"/>
    <w:rPr>
      <w:rFonts w:ascii="Times New Roman" w:hAnsi="Times New Roman" w:cs="Times New Roman"/>
      <w:sz w:val="20"/>
      <w:szCs w:val="20"/>
      <w:lang w:eastAsia="ru-RU"/>
    </w:rPr>
  </w:style>
  <w:style w:type="character" w:styleId="Hyperlink">
    <w:name w:val="Hyperlink"/>
    <w:basedOn w:val="DefaultParagraphFont"/>
    <w:uiPriority w:val="99"/>
    <w:rsid w:val="006753B6"/>
    <w:rPr>
      <w:rFonts w:ascii="Arial" w:hAnsi="Arial" w:cs="Arial"/>
      <w:color w:val="3560A7"/>
      <w:sz w:val="20"/>
      <w:szCs w:val="20"/>
      <w:u w:val="none"/>
      <w:effect w:val="none"/>
    </w:rPr>
  </w:style>
  <w:style w:type="paragraph" w:styleId="ListParagraph">
    <w:name w:val="List Paragraph"/>
    <w:basedOn w:val="Normal"/>
    <w:uiPriority w:val="99"/>
    <w:qFormat/>
    <w:rsid w:val="006753B6"/>
    <w:pPr>
      <w:widowControl w:val="0"/>
      <w:overflowPunct/>
      <w:ind w:left="720"/>
      <w:contextualSpacing/>
      <w:textAlignment w:val="auto"/>
    </w:pPr>
  </w:style>
  <w:style w:type="paragraph" w:styleId="NoSpacing">
    <w:name w:val="No Spacing"/>
    <w:uiPriority w:val="99"/>
    <w:qFormat/>
    <w:rsid w:val="006753B6"/>
    <w:rPr>
      <w:rFonts w:eastAsia="Times New Roman"/>
    </w:rPr>
  </w:style>
  <w:style w:type="paragraph" w:customStyle="1" w:styleId="a">
    <w:name w:val="Прижатый влево"/>
    <w:basedOn w:val="Normal"/>
    <w:next w:val="Normal"/>
    <w:uiPriority w:val="99"/>
    <w:rsid w:val="006753B6"/>
    <w:pPr>
      <w:overflowPunct/>
      <w:textAlignment w:val="auto"/>
    </w:pPr>
    <w:rPr>
      <w:rFonts w:ascii="Arial" w:eastAsia="Calibri" w:hAnsi="Arial" w:cs="Arial"/>
      <w:sz w:val="24"/>
      <w:szCs w:val="24"/>
      <w:lang w:eastAsia="en-US"/>
    </w:rPr>
  </w:style>
  <w:style w:type="character" w:customStyle="1" w:styleId="a0">
    <w:name w:val="Сравнение редакций. Добавленный фрагмент"/>
    <w:uiPriority w:val="99"/>
    <w:rsid w:val="006753B6"/>
    <w:rPr>
      <w:color w:val="000000"/>
      <w:shd w:val="clear" w:color="auto" w:fill="C1D7FF"/>
    </w:rPr>
  </w:style>
  <w:style w:type="paragraph" w:styleId="BodyText">
    <w:name w:val="Body Text"/>
    <w:basedOn w:val="Normal"/>
    <w:link w:val="BodyTextChar"/>
    <w:uiPriority w:val="99"/>
    <w:rsid w:val="006753B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6753B6"/>
    <w:rPr>
      <w:rFonts w:ascii="Times New Roman" w:hAnsi="Times New Roman" w:cs="Times New Roman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6753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753B6"/>
    <w:rPr>
      <w:rFonts w:ascii="Tahoma" w:hAnsi="Tahoma" w:cs="Tahoma"/>
      <w:sz w:val="16"/>
      <w:szCs w:val="16"/>
      <w:lang w:eastAsia="ru-RU"/>
    </w:rPr>
  </w:style>
  <w:style w:type="paragraph" w:styleId="Header">
    <w:name w:val="header"/>
    <w:basedOn w:val="Normal"/>
    <w:link w:val="HeaderChar"/>
    <w:uiPriority w:val="99"/>
    <w:rsid w:val="006753B6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753B6"/>
    <w:rPr>
      <w:rFonts w:ascii="Times New Roman" w:hAnsi="Times New Roman" w:cs="Times New Roman"/>
      <w:sz w:val="20"/>
      <w:szCs w:val="20"/>
      <w:lang w:eastAsia="ru-RU"/>
    </w:rPr>
  </w:style>
  <w:style w:type="paragraph" w:styleId="Footer">
    <w:name w:val="footer"/>
    <w:basedOn w:val="Normal"/>
    <w:link w:val="FooterChar"/>
    <w:uiPriority w:val="99"/>
    <w:rsid w:val="006753B6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753B6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uiPriority w:val="99"/>
    <w:rsid w:val="006753B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highlight">
    <w:name w:val="highlight"/>
    <w:basedOn w:val="DefaultParagraphFont"/>
    <w:uiPriority w:val="99"/>
    <w:rsid w:val="006753B6"/>
    <w:rPr>
      <w:rFonts w:cs="Times New Roman"/>
    </w:rPr>
  </w:style>
  <w:style w:type="paragraph" w:styleId="NormalWeb">
    <w:name w:val="Normal (Web)"/>
    <w:basedOn w:val="Normal"/>
    <w:uiPriority w:val="99"/>
    <w:rsid w:val="006753B6"/>
    <w:pPr>
      <w:suppressAutoHyphens/>
      <w:overflowPunct/>
      <w:autoSpaceDE/>
      <w:autoSpaceDN/>
      <w:adjustRightInd/>
      <w:spacing w:after="240"/>
      <w:textAlignment w:val="auto"/>
    </w:pPr>
    <w:rPr>
      <w:sz w:val="24"/>
      <w:szCs w:val="24"/>
      <w:lang w:eastAsia="ar-SA"/>
    </w:rPr>
  </w:style>
  <w:style w:type="paragraph" w:customStyle="1" w:styleId="ConsPlusNormal">
    <w:name w:val="ConsPlusNormal"/>
    <w:link w:val="ConsPlusNormal0"/>
    <w:uiPriority w:val="99"/>
    <w:rsid w:val="006753B6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character" w:customStyle="1" w:styleId="ConsPlusNormal0">
    <w:name w:val="ConsPlusNormal Знак"/>
    <w:basedOn w:val="DefaultParagraphFont"/>
    <w:link w:val="ConsPlusNormal"/>
    <w:uiPriority w:val="99"/>
    <w:locked/>
    <w:rsid w:val="006753B6"/>
    <w:rPr>
      <w:rFonts w:ascii="Arial" w:hAnsi="Arial" w:cs="Arial"/>
      <w:lang w:val="ru-RU" w:eastAsia="ar-SA" w:bidi="ar-SA"/>
    </w:rPr>
  </w:style>
  <w:style w:type="character" w:styleId="Strong">
    <w:name w:val="Strong"/>
    <w:basedOn w:val="DefaultParagraphFont"/>
    <w:uiPriority w:val="99"/>
    <w:qFormat/>
    <w:rsid w:val="006753B6"/>
    <w:rPr>
      <w:rFonts w:cs="Times New Roman"/>
      <w:b/>
      <w:bCs/>
    </w:rPr>
  </w:style>
  <w:style w:type="table" w:styleId="TableGrid">
    <w:name w:val="Table Grid"/>
    <w:basedOn w:val="TableNormal"/>
    <w:uiPriority w:val="99"/>
    <w:rsid w:val="004E121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аголовок №2"/>
    <w:basedOn w:val="Normal"/>
    <w:uiPriority w:val="99"/>
    <w:rsid w:val="00915145"/>
    <w:pPr>
      <w:shd w:val="clear" w:color="auto" w:fill="FFFFFF"/>
      <w:overflowPunct/>
      <w:autoSpaceDE/>
      <w:autoSpaceDN/>
      <w:adjustRightInd/>
      <w:spacing w:before="780" w:after="600" w:line="317" w:lineRule="exact"/>
      <w:jc w:val="center"/>
      <w:textAlignment w:val="auto"/>
      <w:outlineLvl w:val="1"/>
    </w:pPr>
    <w:rPr>
      <w:rFonts w:eastAsia="Calibri"/>
      <w:b/>
      <w:bCs/>
      <w:sz w:val="27"/>
      <w:szCs w:val="27"/>
    </w:rPr>
  </w:style>
  <w:style w:type="paragraph" w:customStyle="1" w:styleId="Style5">
    <w:name w:val="Style5"/>
    <w:basedOn w:val="Normal"/>
    <w:uiPriority w:val="99"/>
    <w:rsid w:val="00503C31"/>
    <w:pPr>
      <w:widowControl w:val="0"/>
      <w:overflowPunct/>
      <w:spacing w:line="328" w:lineRule="exact"/>
      <w:ind w:firstLine="725"/>
      <w:jc w:val="both"/>
      <w:textAlignment w:val="auto"/>
    </w:pPr>
    <w:rPr>
      <w:sz w:val="24"/>
      <w:szCs w:val="24"/>
    </w:rPr>
  </w:style>
  <w:style w:type="paragraph" w:customStyle="1" w:styleId="ConsPlusTitle">
    <w:name w:val="ConsPlusTitle"/>
    <w:uiPriority w:val="99"/>
    <w:rsid w:val="000B3CA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1">
    <w:name w:val="Без интервала1"/>
    <w:uiPriority w:val="99"/>
    <w:rsid w:val="007565B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76EE83DAE4F05A94DFBA73EF81E884ABF41BA92AE8FCEBCA91D72ADE745605DE9EC69F87E95E965FCBC400352BAS5M" TargetMode="External"/><Relationship Id="rId13" Type="http://schemas.openxmlformats.org/officeDocument/2006/relationships/hyperlink" Target="consultantplus://offline/ref=8AFA7A4290B8E1EF3B4427BD647D7BD96B4B06919F657AFC17426329A4571501925933C7C8C7912ED6C583057D46118C47i5M" TargetMode="External"/><Relationship Id="rId18" Type="http://schemas.openxmlformats.org/officeDocument/2006/relationships/hyperlink" Target="consultantplus://offline/ref=8AFA7A4290B8E1EF3B4427AB671121D46C415C949A6D71AD421D3874F35E1F56D5166A918D90977A849FD60C63470F8D7800D35BA844i3M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8AFA7A4290B8E1EF3B4427AB671121D46C4258989C6C71AD421D3874F35E1F56D5166A978C929E28D3D0D75027111C8D7F00D15FB74821CF41iAM" TargetMode="External"/><Relationship Id="rId7" Type="http://schemas.openxmlformats.org/officeDocument/2006/relationships/hyperlink" Target="consultantplus://offline/ref=8AFA7A4290B8E1EF3B4427BD647D7BD96B4B06919F657AFC17426329A4571501925933D5C89F9D2ED5DB8201681040C92913D158B74A25D011EB0549i6M" TargetMode="External"/><Relationship Id="rId12" Type="http://schemas.openxmlformats.org/officeDocument/2006/relationships/hyperlink" Target="consultantplus://offline/ref=8AFA7A4290B8E1EF3B4427AB671121D468495D9B996E2CA74A443476F4514053D2076A968F8C9C2ACBD9830046iAM" TargetMode="External"/><Relationship Id="rId17" Type="http://schemas.openxmlformats.org/officeDocument/2006/relationships/hyperlink" Target="consultantplus://offline/ref=276EE83DAE4F05A94DFBA73EF81E884ABF42BD93AC8CCEBCA91D72ADE745605DFBEC31F27E97FC31ABE6170E52AB85C01308443F45B3S0M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8AFA7A4290B8E1EF3B4427AB671121D46C415C949A6D71AD421D3874F35E1F56D5166A978C929526D6D0D75027111C8D7F00D15FB74821CF41iAM" TargetMode="External"/><Relationship Id="rId20" Type="http://schemas.openxmlformats.org/officeDocument/2006/relationships/hyperlink" Target="consultantplus://offline/ref=8AFA7A4290B8E1EF3B4427AB671121D46C415C949A6D71AD421D3874F35E1F56C716329B8C91822ED1C581016244iD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8AFA7A4290B8E1EF3B4427AB671121D46744599A9D6E2CA74A443476F4514053D2076A968F8C9C2ACBD9830046iAM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276EE83DAE4F05A94DFBA73EF81E884ABD46BF95A98DCEBCA91D72ADE745605DFBEC31F47F92F764FBA9165217F996C1120846395A3B5736B7S7M" TargetMode="External"/><Relationship Id="rId23" Type="http://schemas.openxmlformats.org/officeDocument/2006/relationships/hyperlink" Target="consultantplus://offline/ref=8AFA7A4290B8E1EF3B4427AB671121D46C415D9C906071AD421D3874F35E1F56D5166A948E9A977A849FD60C63470F8D7800D35BA844i3M" TargetMode="External"/><Relationship Id="rId10" Type="http://schemas.openxmlformats.org/officeDocument/2006/relationships/hyperlink" Target="consultantplus://offline/ref=8AFA7A4290B8E1EF3B4427AB671121D4684659989E6E2CA74A443476F4514053D2076A968F8C9C2ACBD9830046iAM" TargetMode="External"/><Relationship Id="rId19" Type="http://schemas.openxmlformats.org/officeDocument/2006/relationships/hyperlink" Target="consultantplus://offline/ref=276EE83DAE4F05A94DFBA73EF81E884ABF42BD93AC8CCEBCA91D72ADE745605DE9EC69F87E95E965FCBC400352BAS5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76EE83DAE4F05A94DFBA73EF81E884ABE40B997AA88CEBCA91D72ADE745605DE9EC69F87E95E965FCBC400352BAS5M" TargetMode="External"/><Relationship Id="rId14" Type="http://schemas.openxmlformats.org/officeDocument/2006/relationships/hyperlink" Target="consultantplus://offline/ref=8AFA7A4290B8E1EF3B4427AB671121D46C415C949A6D71AD421D3874F35E1F56C716329B8C91822ED1C581016244iDM" TargetMode="External"/><Relationship Id="rId22" Type="http://schemas.openxmlformats.org/officeDocument/2006/relationships/hyperlink" Target="consultantplus://offline/ref=8AFA7A4290B8E1EF3B4427AB671121D46C415D9C906071AD421D3874F35E1F56C716329B8C91822ED1C581016244iD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2319</TotalTime>
  <Pages>36</Pages>
  <Words>9064</Words>
  <Characters>-32766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Director</dc:creator>
  <cp:keywords/>
  <dc:description/>
  <cp:lastModifiedBy>Делопроизв4</cp:lastModifiedBy>
  <cp:revision>48</cp:revision>
  <cp:lastPrinted>2019-08-05T12:00:00Z</cp:lastPrinted>
  <dcterms:created xsi:type="dcterms:W3CDTF">2019-06-19T07:28:00Z</dcterms:created>
  <dcterms:modified xsi:type="dcterms:W3CDTF">2019-08-15T12:52:00Z</dcterms:modified>
</cp:coreProperties>
</file>