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B" w:rsidRDefault="0021787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21787B" w:rsidRDefault="004B21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 предприятий потребительского рынка</w:t>
      </w:r>
      <w:r w:rsidR="00E7723C">
        <w:rPr>
          <w:b/>
          <w:sz w:val="28"/>
          <w:szCs w:val="28"/>
        </w:rPr>
        <w:t>!</w:t>
      </w:r>
    </w:p>
    <w:p w:rsidR="0021787B" w:rsidRDefault="0021787B">
      <w:pPr>
        <w:shd w:val="clear" w:color="auto" w:fill="FFFFFF"/>
        <w:jc w:val="center"/>
        <w:rPr>
          <w:b/>
          <w:sz w:val="28"/>
          <w:szCs w:val="28"/>
        </w:rPr>
      </w:pP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В целях всестороннего рассмотрения актуальных вопросов представителей розничной торговли к соблюдению установленных законодательством требований по обязательной маркировке продукции средствами идентификации сообщаем, что ООО «Оператор-ЦРПТ» при участии представителей Минпромторга России 5, 12, 19, 26 декабря 2024 года проведёт серию вебинаров на тему «Разрешите</w:t>
      </w:r>
      <w:r>
        <w:rPr>
          <w:sz w:val="28"/>
          <w:szCs w:val="28"/>
        </w:rPr>
        <w:t>льный режим. Вопросы и ответы».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Для регистрации в вебинарах необходимо пройти регистрацию по адресам: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 https://честныйзнак.рф/lectures/vebinary/?ELEMENT_ID=445898 (регистрация на вебинар, запланированный 5 декабря 2024 года в 12.00 часов);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 https://честныйзнак.рф/lectures/vebinary/?ELEMENT_ID=445902 (регистрация на вебинар, запланированный 12 декабря 2024 года в 10.00 часов);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 https://честныйзнак.рф/lectures/vebinary/?ELEMENT_ID=445907 (регистрация на вебинар, запланированный 19 декабря 2024 года в 12.00 часов);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 xml:space="preserve">- https://честныйзнак.рф/lectures/vebinary/?ELEMENT_ID=445911 (регистрация на вебинар, запланированный 26 декабря 2024 года в 12.00 часов). 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адресу: https://markirovka.ru/community/rezhim-proverok-na-kassakh/rezhim-proverok-na-kassakh.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Листовки со справочной информацией: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 xml:space="preserve">- https://xn--80ajghhoc2aj1c8b.xn--p1ai/business/projects/beer/helper/ 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-https://xn--80ajghhoc2aj1c8b.xn--p1ai/business/projects/antiseptic/checkout/helper/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-https://xn--80ajghhoc2aj1c8b.xn--p1ai/business/projects/dietarysup/checkout/helper/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-https://xn--80ajghhoc2aj1c8b.xn--p1ai/business/projects/footwear/checkout/helper/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-https://xn--80ajghhoc2aj1c8b.xn--p1ai/business/projects/light_industry/checkout/helper/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-https://xn--80ajghhoc2aj1c8b.xn--p1ai/business/projects/photo_cameras_and_flashbulbs/checkout/helper/</w:t>
      </w:r>
    </w:p>
    <w:p w:rsidR="006176F6" w:rsidRP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t>-https://xn--80ajghhoc2aj1c8b.xn--p1ai/business/projects/tyres/checkout/helper/</w:t>
      </w:r>
    </w:p>
    <w:p w:rsidR="006176F6" w:rsidRDefault="006176F6" w:rsidP="006176F6">
      <w:pPr>
        <w:shd w:val="clear" w:color="auto" w:fill="FFFFFF"/>
        <w:ind w:firstLine="708"/>
        <w:jc w:val="both"/>
        <w:rPr>
          <w:sz w:val="28"/>
          <w:szCs w:val="28"/>
        </w:rPr>
      </w:pPr>
      <w:r w:rsidRPr="006176F6">
        <w:rPr>
          <w:sz w:val="28"/>
          <w:szCs w:val="28"/>
        </w:rPr>
        <w:lastRenderedPageBreak/>
        <w:t>-https://xn--80ajghhoc2aj1c8b.xn--p1ai/business/projects/perfumes/checkout/helper/</w:t>
      </w:r>
    </w:p>
    <w:p w:rsidR="00FD7F2B" w:rsidRDefault="00FD7F2B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D7F2B" w:rsidRDefault="00FD7F2B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D7F2B" w:rsidRDefault="00FD7F2B" w:rsidP="00617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D7F2B" w:rsidRDefault="00FD7F2B" w:rsidP="006176F6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D7F2B" w:rsidRDefault="00FD7F2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Разрешительный режим на кассах:</w:t>
      </w:r>
    </w:p>
    <w:p w:rsidR="006176F6" w:rsidRDefault="00FD7F2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F2B">
        <w:rPr>
          <w:sz w:val="28"/>
          <w:szCs w:val="28"/>
        </w:rPr>
        <w:t>https://markirovka.ru/community/rezhim-proverok-na-kassakh/rezhim-proverok-na-kassakh</w:t>
      </w:r>
    </w:p>
    <w:p w:rsidR="0021787B" w:rsidRDefault="00280AD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21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D6" w:rsidRDefault="004951D6">
      <w:r>
        <w:separator/>
      </w:r>
    </w:p>
  </w:endnote>
  <w:endnote w:type="continuationSeparator" w:id="0">
    <w:p w:rsidR="004951D6" w:rsidRDefault="0049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D6" w:rsidRDefault="004951D6">
      <w:r>
        <w:separator/>
      </w:r>
    </w:p>
  </w:footnote>
  <w:footnote w:type="continuationSeparator" w:id="0">
    <w:p w:rsidR="004951D6" w:rsidRDefault="0049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B7"/>
    <w:rsid w:val="00037F88"/>
    <w:rsid w:val="000E707A"/>
    <w:rsid w:val="000F7D93"/>
    <w:rsid w:val="00113992"/>
    <w:rsid w:val="001801B0"/>
    <w:rsid w:val="001847E1"/>
    <w:rsid w:val="001A0ACA"/>
    <w:rsid w:val="0021787B"/>
    <w:rsid w:val="00231869"/>
    <w:rsid w:val="00266F4C"/>
    <w:rsid w:val="00280AD8"/>
    <w:rsid w:val="002B1331"/>
    <w:rsid w:val="002E713C"/>
    <w:rsid w:val="003E3E4B"/>
    <w:rsid w:val="00490EE9"/>
    <w:rsid w:val="004951D6"/>
    <w:rsid w:val="004B2103"/>
    <w:rsid w:val="004C0231"/>
    <w:rsid w:val="00547A32"/>
    <w:rsid w:val="0056610C"/>
    <w:rsid w:val="00575927"/>
    <w:rsid w:val="005C2775"/>
    <w:rsid w:val="005C44EF"/>
    <w:rsid w:val="006176F6"/>
    <w:rsid w:val="00633C13"/>
    <w:rsid w:val="006D51F1"/>
    <w:rsid w:val="007D768B"/>
    <w:rsid w:val="007E0583"/>
    <w:rsid w:val="00871CD8"/>
    <w:rsid w:val="008B1012"/>
    <w:rsid w:val="008C29B7"/>
    <w:rsid w:val="00A22491"/>
    <w:rsid w:val="00A75AE8"/>
    <w:rsid w:val="00AC17FE"/>
    <w:rsid w:val="00BB1537"/>
    <w:rsid w:val="00BE2865"/>
    <w:rsid w:val="00C84F97"/>
    <w:rsid w:val="00C93C52"/>
    <w:rsid w:val="00D92409"/>
    <w:rsid w:val="00DF387C"/>
    <w:rsid w:val="00E34E8D"/>
    <w:rsid w:val="00E43DFE"/>
    <w:rsid w:val="00E7723C"/>
    <w:rsid w:val="00F2316B"/>
    <w:rsid w:val="00F97AE1"/>
    <w:rsid w:val="00FD7F2B"/>
    <w:rsid w:val="033E1C66"/>
    <w:rsid w:val="09F5730E"/>
    <w:rsid w:val="1EC0696D"/>
    <w:rsid w:val="2FF4532E"/>
    <w:rsid w:val="31F91ED3"/>
    <w:rsid w:val="31FE08AC"/>
    <w:rsid w:val="6552446E"/>
    <w:rsid w:val="6DA00516"/>
    <w:rsid w:val="779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9BF5"/>
  <w15:docId w15:val="{AE29963F-F6FC-4920-8BE0-AF096AC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Торговля2</cp:lastModifiedBy>
  <cp:revision>6</cp:revision>
  <cp:lastPrinted>2024-04-03T05:56:00Z</cp:lastPrinted>
  <dcterms:created xsi:type="dcterms:W3CDTF">2024-12-05T07:00:00Z</dcterms:created>
  <dcterms:modified xsi:type="dcterms:W3CDTF">2024-12-05T07:14:00Z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8A7DA1C023BE4BA8AC1FA9FAD725EAD1_13</vt:lpwstr>
  </property>
</Properties>
</file>