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111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>
      <w:pPr>
        <w:tabs>
          <w:tab w:val="left" w:pos="4111"/>
        </w:tabs>
        <w:jc w:val="right"/>
        <w:rPr>
          <w:sz w:val="24"/>
          <w:szCs w:val="24"/>
        </w:rPr>
      </w:pPr>
    </w:p>
    <w:p>
      <w:pPr>
        <w:tabs>
          <w:tab w:val="left" w:pos="4111"/>
        </w:tabs>
        <w:jc w:val="center"/>
        <w:rPr>
          <w:rFonts w:hint="default"/>
          <w:b/>
          <w:sz w:val="27"/>
          <w:szCs w:val="27"/>
          <w:lang w:val="ru-RU"/>
        </w:rPr>
      </w:pPr>
      <w:r>
        <w:rPr>
          <w:b/>
          <w:sz w:val="27"/>
          <w:szCs w:val="27"/>
        </w:rPr>
        <w:t xml:space="preserve">Информация о прекращении действия свидетельств </w:t>
      </w:r>
      <w:r>
        <w:rPr>
          <w:b/>
          <w:sz w:val="27"/>
          <w:szCs w:val="27"/>
        </w:rPr>
        <w:br w:type="textWrapping"/>
      </w:r>
      <w:r>
        <w:rPr>
          <w:b/>
          <w:sz w:val="27"/>
          <w:szCs w:val="27"/>
        </w:rPr>
        <w:t>о государственной регистрации</w:t>
      </w:r>
      <w:bookmarkStart w:id="0" w:name="48"/>
      <w:bookmarkEnd w:id="0"/>
      <w:bookmarkStart w:id="1" w:name="81"/>
      <w:bookmarkEnd w:id="1"/>
      <w:r>
        <w:rPr>
          <w:rFonts w:hint="default"/>
          <w:b/>
          <w:sz w:val="27"/>
          <w:szCs w:val="27"/>
          <w:lang w:val="ru-RU"/>
        </w:rPr>
        <w:t xml:space="preserve"> </w:t>
      </w:r>
    </w:p>
    <w:p>
      <w:pPr>
        <w:tabs>
          <w:tab w:val="left" w:pos="4111"/>
        </w:tabs>
        <w:jc w:val="center"/>
        <w:rPr>
          <w:b/>
          <w:sz w:val="27"/>
          <w:szCs w:val="27"/>
        </w:rPr>
      </w:pPr>
    </w:p>
    <w:p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№ АМ.01.07.01.003.R.000148.04.21 от 02 апреля 2021 года - Биологически активная добавка к пище «Коллоидный цинк «САНИТАТЕМ» (SANITATEM); </w:t>
      </w:r>
    </w:p>
    <w:p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№ АМ.01.07.01.003.R.000187.04.21 от 21 апреля 2021 года - Биологически активная добавка к пище «Коллоидный магний «САНИТАТЕМ» (SANITATEM); </w:t>
      </w:r>
    </w:p>
    <w:p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№ АМ.01.07.01.003.R.000274.06.21 от 07 июня 2021 года - Биологически активная добавка к пище «Голд Сильвер САНИТАТЕМ» (Gold Silver SANITATEM); </w:t>
      </w:r>
    </w:p>
    <w:p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№ АМ.01.01.01.003.R.000171.08.21 от 05 августа 2021 года - Биологически активная добавка к пище «Селениум Сильвер САНИТАТЕМ» («Selenium Silver SANITATEM»);</w:t>
      </w:r>
    </w:p>
    <w:p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№ АМ.01.07.01.003.R.000300.03.22 от 25 марта 2022 года - Биологически активная добавка к пище «?-йод».</w:t>
      </w:r>
    </w:p>
    <w:p>
      <w:pPr>
        <w:tabs>
          <w:tab w:val="left" w:pos="4111"/>
        </w:tabs>
        <w:jc w:val="center"/>
        <w:rPr>
          <w:sz w:val="24"/>
          <w:szCs w:val="24"/>
        </w:rPr>
      </w:pPr>
      <w:bookmarkStart w:id="2" w:name="_GoBack"/>
      <w:bookmarkEnd w:id="2"/>
    </w:p>
    <w:sectPr>
      <w:footerReference r:id="rId5" w:type="default"/>
      <w:pgSz w:w="11900" w:h="16840"/>
      <w:pgMar w:top="1134" w:right="567" w:bottom="1701" w:left="170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Microsoft Sans Serif">
    <w:panose1 w:val="020B0604020202020204"/>
    <w:charset w:val="CC"/>
    <w:family w:val="swiss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17"/>
    <w:rsid w:val="0005229F"/>
    <w:rsid w:val="00123FF3"/>
    <w:rsid w:val="002A7AB1"/>
    <w:rsid w:val="002F61EC"/>
    <w:rsid w:val="00340480"/>
    <w:rsid w:val="005A23AD"/>
    <w:rsid w:val="00746DF6"/>
    <w:rsid w:val="007A71B4"/>
    <w:rsid w:val="007B0A35"/>
    <w:rsid w:val="008843DB"/>
    <w:rsid w:val="00A53ED2"/>
    <w:rsid w:val="00A81C28"/>
    <w:rsid w:val="00A87ED9"/>
    <w:rsid w:val="00AB10B7"/>
    <w:rsid w:val="00B4168D"/>
    <w:rsid w:val="00BF5C24"/>
    <w:rsid w:val="00CD4B17"/>
    <w:rsid w:val="00CD5CB2"/>
    <w:rsid w:val="00DB7393"/>
    <w:rsid w:val="00E553E6"/>
    <w:rsid w:val="00E922FB"/>
    <w:rsid w:val="00F9365D"/>
    <w:rsid w:val="00FA653B"/>
    <w:rsid w:val="00FC01FB"/>
    <w:rsid w:val="00FC680C"/>
    <w:rsid w:val="2EB2213E"/>
    <w:rsid w:val="6E83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677"/>
        <w:tab w:val="right" w:pos="9355"/>
      </w:tabs>
    </w:pPr>
  </w:style>
  <w:style w:type="paragraph" w:styleId="6">
    <w:name w:val="Body Text"/>
    <w:basedOn w:val="1"/>
    <w:link w:val="9"/>
    <w:qFormat/>
    <w:uiPriority w:val="1"/>
    <w:rPr>
      <w:rFonts w:ascii="Microsoft Sans Serif" w:hAnsi="Microsoft Sans Serif" w:eastAsia="Microsoft Sans Serif" w:cs="Microsoft Sans Serif"/>
      <w:sz w:val="16"/>
      <w:szCs w:val="16"/>
    </w:rPr>
  </w:style>
  <w:style w:type="paragraph" w:styleId="7">
    <w:name w:val="footer"/>
    <w:basedOn w:val="1"/>
    <w:link w:val="13"/>
    <w:unhideWhenUsed/>
    <w:uiPriority w:val="99"/>
    <w:pPr>
      <w:tabs>
        <w:tab w:val="center" w:pos="4677"/>
        <w:tab w:val="right" w:pos="9355"/>
      </w:tabs>
    </w:pPr>
  </w:style>
  <w:style w:type="table" w:customStyle="1" w:styleId="8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Основной текст Знак"/>
    <w:basedOn w:val="2"/>
    <w:link w:val="6"/>
    <w:uiPriority w:val="1"/>
    <w:rPr>
      <w:rFonts w:ascii="Microsoft Sans Serif" w:hAnsi="Microsoft Sans Serif" w:eastAsia="Microsoft Sans Serif" w:cs="Microsoft Sans Serif"/>
      <w:sz w:val="16"/>
      <w:szCs w:val="16"/>
    </w:rPr>
  </w:style>
  <w:style w:type="paragraph" w:customStyle="1" w:styleId="10">
    <w:name w:val="Table Paragraph"/>
    <w:basedOn w:val="1"/>
    <w:qFormat/>
    <w:uiPriority w:val="1"/>
  </w:style>
  <w:style w:type="paragraph" w:styleId="11">
    <w:name w:val="List Paragraph"/>
    <w:basedOn w:val="1"/>
    <w:qFormat/>
    <w:uiPriority w:val="1"/>
  </w:style>
  <w:style w:type="character" w:customStyle="1" w:styleId="12">
    <w:name w:val="Верхний колонтитул Знак"/>
    <w:basedOn w:val="2"/>
    <w:link w:val="5"/>
    <w:uiPriority w:val="99"/>
    <w:rPr>
      <w:rFonts w:ascii="Times New Roman" w:hAnsi="Times New Roman" w:eastAsia="Times New Roman" w:cs="Times New Roman"/>
    </w:rPr>
  </w:style>
  <w:style w:type="character" w:customStyle="1" w:styleId="13">
    <w:name w:val="Нижний колонтитул Знак"/>
    <w:basedOn w:val="2"/>
    <w:link w:val="7"/>
    <w:qFormat/>
    <w:uiPriority w:val="99"/>
    <w:rPr>
      <w:rFonts w:ascii="Times New Roman" w:hAnsi="Times New Roman" w:eastAsia="Times New Roman" w:cs="Times New Roman"/>
    </w:rPr>
  </w:style>
  <w:style w:type="character" w:customStyle="1" w:styleId="14">
    <w:name w:val="Текст выноски Знак"/>
    <w:basedOn w:val="2"/>
    <w:link w:val="4"/>
    <w:semiHidden/>
    <w:uiPriority w:val="99"/>
    <w:rPr>
      <w:rFonts w:ascii="Segoe UI" w:hAnsi="Segoe UI" w:eastAsia="Times New Roman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667</Characters>
  <Lines>5</Lines>
  <Paragraphs>1</Paragraphs>
  <TotalTime>68</TotalTime>
  <ScaleCrop>false</ScaleCrop>
  <LinksUpToDate>false</LinksUpToDate>
  <CharactersWithSpaces>782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2023-07-03T06:24:00Z</dcterms:created>
  <dc:creator>Александра Черепова</dc:creator>
  <cp:lastModifiedBy>1</cp:lastModifiedBy>
  <cp:lastPrinted>2023-07-18T09:17:00Z</cp:lastPrinted>
  <dcterms:modified xsi:type="dcterms:W3CDTF">2023-08-02T09:42:35Z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4FDD2F1F286B4927A5F71B36021F4536</vt:lpwstr>
  </property>
</Properties>
</file>