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6106" w:h="719" w:hRule="exact" w:wrap="auto" w:vAnchor="page" w:hAnchor="page" w:x="3745" w:y="817"/>
        <w:shd w:val="clear" w:color="auto" w:fill="auto"/>
      </w:pPr>
      <w:bookmarkStart w:id="0" w:name="bookmark0"/>
      <w:r>
        <w:t>Состав общественной палаты</w:t>
      </w:r>
      <w:r>
        <w:br w:type="textWrapping"/>
      </w:r>
      <w:r>
        <w:rPr>
          <w:rStyle w:val="8"/>
          <w:b/>
          <w:bCs/>
        </w:rPr>
        <w:t>Валуйского городского округа</w:t>
      </w:r>
      <w:bookmarkStart w:id="1" w:name="_GoBack"/>
      <w:bookmarkEnd w:id="1"/>
      <w:r>
        <w:rPr>
          <w:rStyle w:val="8"/>
          <w:b/>
          <w:bCs/>
        </w:rPr>
        <w:t xml:space="preserve"> по комиссиям;</w:t>
      </w:r>
      <w:bookmarkEnd w:id="0"/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75"/>
        <w:gridCol w:w="4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6" w:hRule="exac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74" w:lineRule="exact"/>
              <w:jc w:val="center"/>
            </w:pPr>
            <w:r>
              <w:rPr>
                <w:rStyle w:val="11"/>
              </w:rPr>
              <w:t>Председатель Общественной палаты муниципального района «Город Валуйки и Валуйский район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149" w:h="11371" w:wrap="auto" w:vAnchor="page" w:hAnchor="page" w:x="2123" w:y="18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Волохова Валентина Васильевна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7" w:hRule="exac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74" w:lineRule="exact"/>
              <w:jc w:val="center"/>
            </w:pPr>
            <w:r>
              <w:rPr>
                <w:rStyle w:val="11"/>
              </w:rPr>
              <w:t>Заместитель Председателя Общественной палаты муниципального района «Город Валуйкн и Валуйский район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149" w:h="11371" w:wrap="auto" w:vAnchor="page" w:hAnchor="page" w:x="2123" w:y="18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1" w:hRule="exac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74" w:lineRule="exact"/>
              <w:jc w:val="center"/>
            </w:pPr>
            <w:r>
              <w:rPr>
                <w:rStyle w:val="11"/>
              </w:rPr>
              <w:t>Секретарь</w:t>
            </w:r>
          </w:p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74" w:lineRule="exact"/>
              <w:jc w:val="center"/>
            </w:pPr>
            <w:r>
              <w:rPr>
                <w:rStyle w:val="11"/>
              </w:rPr>
              <w:t>Общественной палаты муниципального района «Город Валуйки и Валуйский район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149" w:h="11371" w:wrap="auto" w:vAnchor="page" w:hAnchor="page" w:x="2123" w:y="18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Елена Николаевна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69" w:lineRule="exact"/>
              <w:jc w:val="center"/>
            </w:pPr>
            <w:r>
              <w:rPr>
                <w:rStyle w:val="11"/>
              </w:rPr>
              <w:t>Комиссия по экономическому развитию, поддержке предпринимательства и жилищно- коммунальному хозяйству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Председатель: Аладьин Леонид Васильевич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Шлячкова Валентина Алексеевна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Попов Александр Сергеевич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Седина Анна Юрьевна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69" w:lineRule="exact"/>
              <w:jc w:val="center"/>
            </w:pPr>
            <w:r>
              <w:rPr>
                <w:rStyle w:val="11"/>
              </w:rPr>
              <w:t>Комиссия по здравоохранению, социальной и демографической политике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Председатель: Луста Татьяна Николаевна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Чайка Михаил Федорович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Мокрищева Варвара Петровна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 xml:space="preserve">Член комиссии: Горчичка Николай Ростиславович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" w:hRule="exact"/>
        </w:trPr>
        <w:tc>
          <w:tcPr>
            <w:tcW w:w="39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74" w:lineRule="exact"/>
              <w:jc w:val="center"/>
            </w:pPr>
            <w:r>
              <w:rPr>
                <w:rStyle w:val="11"/>
              </w:rPr>
              <w:t>Комиссия по образованию, культуре, молодёжной политике и спорту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Председатель:Гуртовой Иван Иванович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Аверьянова Лилия Викторовна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Толмачев Николай Николаевич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Авилов Алексей Кузьмич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Варнавская Юлия Владимировна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</w:trPr>
        <w:tc>
          <w:tcPr>
            <w:tcW w:w="39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74" w:lineRule="exact"/>
              <w:jc w:val="center"/>
            </w:pPr>
            <w:r>
              <w:rPr>
                <w:rStyle w:val="11"/>
              </w:rPr>
              <w:t>Комиссия по делам ветеранов ВОв, ВС и правоохранительных органов, участников боевых действий и ликвидации чрезвычайных ситуаций, и инвалидов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Председатель: Сыпкова Елена Александровна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Ерыгин Иван Николаевич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 Семыкин Николай Леонтьевич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</w:trPr>
        <w:tc>
          <w:tcPr>
            <w:tcW w:w="3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 xml:space="preserve">Член комиссии: Сафронова Наталия Леонтьевна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5" w:hRule="exact"/>
        </w:trPr>
        <w:tc>
          <w:tcPr>
            <w:tcW w:w="39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9149" w:h="11371" w:wrap="auto" w:vAnchor="page" w:hAnchor="page" w:x="2123" w:y="1878"/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after="360" w:line="220" w:lineRule="exact"/>
              <w:rPr>
                <w:sz w:val="22"/>
                <w:szCs w:val="22"/>
              </w:rPr>
            </w:pPr>
            <w:r>
              <w:rPr>
                <w:rStyle w:val="11"/>
              </w:rPr>
              <w:t>Член комиссии:</w:t>
            </w:r>
          </w:p>
          <w:p>
            <w:pPr>
              <w:pStyle w:val="10"/>
              <w:framePr w:w="9149" w:h="11371" w:wrap="auto" w:vAnchor="page" w:hAnchor="page" w:x="2123" w:y="1878"/>
              <w:shd w:val="clear" w:color="auto" w:fill="auto"/>
              <w:spacing w:before="360" w:line="220" w:lineRule="exact"/>
              <w:ind w:left="2340"/>
              <w:rPr>
                <w:sz w:val="22"/>
                <w:szCs w:val="22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0" w:h="16840"/>
      <w:pgMar w:top="360" w:right="360" w:bottom="360" w:left="36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3"/>
    <w:rsid w:val="0023070C"/>
    <w:rsid w:val="00345FBB"/>
    <w:rsid w:val="00534545"/>
    <w:rsid w:val="006077E3"/>
    <w:rsid w:val="006F367F"/>
    <w:rsid w:val="007C18C7"/>
    <w:rsid w:val="00871FFD"/>
    <w:rsid w:val="008C15C3"/>
    <w:rsid w:val="00967CD6"/>
    <w:rsid w:val="00A4101D"/>
    <w:rsid w:val="00A6776D"/>
    <w:rsid w:val="00B14411"/>
    <w:rsid w:val="00B455F7"/>
    <w:rsid w:val="00C118CF"/>
    <w:rsid w:val="00ED0A63"/>
    <w:rsid w:val="00ED3DDE"/>
    <w:rsid w:val="5E6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paragraph" w:styleId="5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6">
    <w:name w:val="Заголовок №1_"/>
    <w:basedOn w:val="2"/>
    <w:link w:val="7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7">
    <w:name w:val="Заголовок №11"/>
    <w:basedOn w:val="1"/>
    <w:link w:val="6"/>
    <w:uiPriority w:val="0"/>
    <w:pPr>
      <w:shd w:val="clear" w:color="auto" w:fill="FFFFFF"/>
      <w:spacing w:line="317" w:lineRule="exac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8">
    <w:name w:val="Заголовок №1"/>
    <w:basedOn w:val="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2)_"/>
    <w:basedOn w:val="2"/>
    <w:link w:val="10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0">
    <w:name w:val="Основной текст (2)"/>
    <w:basedOn w:val="1"/>
    <w:link w:val="9"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1">
    <w:name w:val="Основной текст (2) + 11 pt;Полужирный"/>
    <w:basedOn w:val="9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Текст выноски Знак"/>
    <w:basedOn w:val="2"/>
    <w:link w:val="5"/>
    <w:semiHidden/>
    <w:uiPriority w:val="99"/>
    <w:rPr>
      <w:rFonts w:ascii="Segoe UI" w:hAnsi="Segoe UI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1319</Characters>
  <Lines>10</Lines>
  <Paragraphs>3</Paragraphs>
  <TotalTime>0</TotalTime>
  <ScaleCrop>false</ScaleCrop>
  <LinksUpToDate>false</LinksUpToDate>
  <CharactersWithSpaces>1547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2024-01-25T06:53:00Z</dcterms:created>
  <dc:creator>Приемная</dc:creator>
  <cp:lastModifiedBy>Орготдел6</cp:lastModifiedBy>
  <cp:lastPrinted>2024-01-25T06:47:00Z</cp:lastPrinted>
  <dcterms:modified xsi:type="dcterms:W3CDTF">2024-01-25T11:46:51Z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4CF84A04371447F2BB647D4406A69803_12</vt:lpwstr>
  </property>
</Properties>
</file>